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76" w:type="dxa"/>
        <w:tblLook w:val="00A0" w:firstRow="1" w:lastRow="0" w:firstColumn="1" w:lastColumn="0" w:noHBand="0" w:noVBand="0"/>
      </w:tblPr>
      <w:tblGrid>
        <w:gridCol w:w="3403"/>
        <w:gridCol w:w="6292"/>
      </w:tblGrid>
      <w:tr w:rsidR="003F11EE" w:rsidRPr="00C238E4" w:rsidTr="00047A12">
        <w:tc>
          <w:tcPr>
            <w:tcW w:w="3403" w:type="dxa"/>
          </w:tcPr>
          <w:p w:rsidR="003F11EE" w:rsidRPr="00F32BAF" w:rsidRDefault="003F11EE" w:rsidP="00047A12">
            <w:pPr>
              <w:jc w:val="center"/>
              <w:rPr>
                <w:b/>
                <w:sz w:val="24"/>
                <w:szCs w:val="24"/>
              </w:rPr>
            </w:pPr>
            <w:r w:rsidRPr="00F32BAF">
              <w:rPr>
                <w:b/>
                <w:sz w:val="24"/>
                <w:szCs w:val="24"/>
              </w:rPr>
              <w:t>ĐẢNG UỶ, UBND. UBMMT</w:t>
            </w:r>
          </w:p>
          <w:p w:rsidR="003F11EE" w:rsidRPr="00F32BAF" w:rsidRDefault="003F11EE" w:rsidP="00047A12">
            <w:pPr>
              <w:jc w:val="center"/>
              <w:rPr>
                <w:b/>
                <w:sz w:val="24"/>
                <w:szCs w:val="24"/>
              </w:rPr>
            </w:pPr>
            <w:r w:rsidRPr="00F32BAF">
              <w:rPr>
                <w:b/>
                <w:sz w:val="24"/>
                <w:szCs w:val="24"/>
              </w:rPr>
              <w:t>XÃ THUẬN LỘC</w:t>
            </w:r>
          </w:p>
          <w:p w:rsidR="003F11EE" w:rsidRPr="00C238E4" w:rsidRDefault="003F11EE" w:rsidP="00047A12">
            <w:pPr>
              <w:jc w:val="center"/>
              <w:rPr>
                <w:b/>
              </w:rPr>
            </w:pPr>
            <w:r>
              <w:rPr>
                <w:noProof/>
              </w:rPr>
              <mc:AlternateContent>
                <mc:Choice Requires="wps">
                  <w:drawing>
                    <wp:anchor distT="4294967295" distB="4294967295" distL="114300" distR="114300" simplePos="0" relativeHeight="251659264" behindDoc="0" locked="0" layoutInCell="1" allowOverlap="1" wp14:anchorId="7CBB6600" wp14:editId="3C44FE3E">
                      <wp:simplePos x="0" y="0"/>
                      <wp:positionH relativeFrom="column">
                        <wp:posOffset>414020</wp:posOffset>
                      </wp:positionH>
                      <wp:positionV relativeFrom="paragraph">
                        <wp:posOffset>47624</wp:posOffset>
                      </wp:positionV>
                      <wp:extent cx="9004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0F4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3.75pt" to="1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kw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Am5nkwHgIAADUEAAAOAAAAAAAAAAAAAAAAAC4CAABkcnMvZTJvRG9jLnhtbFBLAQItABQA&#10;BgAIAAAAIQDesseh2QAAAAYBAAAPAAAAAAAAAAAAAAAAAHgEAABkcnMvZG93bnJldi54bWxQSwUG&#10;AAAAAAQABADzAAAAfgUAAAAA&#10;" strokecolor="#4579b8"/>
                  </w:pict>
                </mc:Fallback>
              </mc:AlternateContent>
            </w:r>
          </w:p>
          <w:p w:rsidR="003F11EE" w:rsidRPr="00C238E4" w:rsidRDefault="003F11EE" w:rsidP="00047A12">
            <w:pPr>
              <w:jc w:val="center"/>
            </w:pPr>
          </w:p>
        </w:tc>
        <w:tc>
          <w:tcPr>
            <w:tcW w:w="6292" w:type="dxa"/>
          </w:tcPr>
          <w:p w:rsidR="003F11EE" w:rsidRPr="00C238E4" w:rsidRDefault="003F11EE" w:rsidP="00047A12">
            <w:pPr>
              <w:jc w:val="center"/>
              <w:rPr>
                <w:b/>
              </w:rPr>
            </w:pPr>
            <w:r w:rsidRPr="00C238E4">
              <w:rPr>
                <w:b/>
              </w:rPr>
              <w:t>CỘNG HÒA XÃ HỘI CHỦ NGHĨA VIỆT NAM</w:t>
            </w:r>
          </w:p>
          <w:p w:rsidR="003F11EE" w:rsidRPr="00C238E4" w:rsidRDefault="003F11EE" w:rsidP="00047A12">
            <w:pPr>
              <w:jc w:val="center"/>
              <w:rPr>
                <w:b/>
              </w:rPr>
            </w:pPr>
            <w:r w:rsidRPr="00C238E4">
              <w:rPr>
                <w:b/>
              </w:rPr>
              <w:t>Độc lập - Tự do - Hạnh phúc</w:t>
            </w:r>
          </w:p>
          <w:p w:rsidR="003F11EE" w:rsidRPr="00C238E4" w:rsidRDefault="003F11EE" w:rsidP="00047A12">
            <w:pPr>
              <w:jc w:val="center"/>
            </w:pPr>
            <w:r>
              <w:rPr>
                <w:noProof/>
              </w:rPr>
              <mc:AlternateContent>
                <mc:Choice Requires="wps">
                  <w:drawing>
                    <wp:anchor distT="0" distB="0" distL="114300" distR="114300" simplePos="0" relativeHeight="251660288" behindDoc="0" locked="0" layoutInCell="1" allowOverlap="1" wp14:anchorId="3DDA6E42" wp14:editId="7FC4BCBA">
                      <wp:simplePos x="0" y="0"/>
                      <wp:positionH relativeFrom="column">
                        <wp:posOffset>865505</wp:posOffset>
                      </wp:positionH>
                      <wp:positionV relativeFrom="paragraph">
                        <wp:posOffset>22225</wp:posOffset>
                      </wp:positionV>
                      <wp:extent cx="2078990" cy="9525"/>
                      <wp:effectExtent l="0" t="0" r="3556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415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75pt" to="23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" strokecolor="#4579b8"/>
                  </w:pict>
                </mc:Fallback>
              </mc:AlternateContent>
            </w:r>
          </w:p>
          <w:p w:rsidR="003F11EE" w:rsidRPr="00C238E4" w:rsidRDefault="003F11EE" w:rsidP="00047A12">
            <w:pPr>
              <w:jc w:val="center"/>
              <w:rPr>
                <w:i/>
              </w:rPr>
            </w:pPr>
            <w:r>
              <w:rPr>
                <w:i/>
              </w:rPr>
              <w:t xml:space="preserve">     Thuận Lộc, ngày 05 tháng 4</w:t>
            </w:r>
            <w:r w:rsidRPr="00C238E4">
              <w:rPr>
                <w:i/>
              </w:rPr>
              <w:t xml:space="preserve"> năm 2023</w:t>
            </w:r>
          </w:p>
        </w:tc>
      </w:tr>
    </w:tbl>
    <w:p w:rsidR="003F11EE" w:rsidRPr="00E72668" w:rsidRDefault="003F11EE" w:rsidP="003F11EE">
      <w:pPr>
        <w:tabs>
          <w:tab w:val="left" w:pos="7524"/>
        </w:tabs>
        <w:rPr>
          <w:i/>
          <w:sz w:val="48"/>
          <w:szCs w:val="48"/>
        </w:rPr>
      </w:pPr>
    </w:p>
    <w:p w:rsidR="003F11EE" w:rsidRDefault="003F11EE" w:rsidP="003F11EE">
      <w:pPr>
        <w:jc w:val="center"/>
        <w:rPr>
          <w:b/>
        </w:rPr>
      </w:pPr>
      <w:r w:rsidRPr="00C238E4">
        <w:rPr>
          <w:b/>
          <w:lang w:val="vi-VN"/>
        </w:rPr>
        <w:t xml:space="preserve">CHƯƠNG TRÌNH CÔNG TÁC </w:t>
      </w:r>
      <w:r>
        <w:rPr>
          <w:b/>
        </w:rPr>
        <w:t xml:space="preserve"> TUẦN 01 </w:t>
      </w:r>
      <w:r w:rsidRPr="00C238E4">
        <w:rPr>
          <w:b/>
          <w:lang w:val="vi-VN"/>
        </w:rPr>
        <w:t xml:space="preserve">THÁNG </w:t>
      </w:r>
      <w:r>
        <w:rPr>
          <w:b/>
        </w:rPr>
        <w:t>4</w:t>
      </w:r>
      <w:r w:rsidRPr="00C238E4">
        <w:rPr>
          <w:b/>
          <w:lang w:val="vi-VN"/>
        </w:rPr>
        <w:t xml:space="preserve"> NĂM 2023</w:t>
      </w:r>
    </w:p>
    <w:p w:rsidR="003F11EE" w:rsidRPr="00EE7AB6" w:rsidRDefault="003F11EE" w:rsidP="003F11EE">
      <w:pPr>
        <w:jc w:val="center"/>
        <w:rPr>
          <w:b/>
        </w:rPr>
      </w:pPr>
      <w:r>
        <w:rPr>
          <w:b/>
        </w:rPr>
        <w:t>(Từ ngày: 01/4/2023 - 09/4</w:t>
      </w:r>
      <w:bookmarkStart w:id="0" w:name="_GoBack"/>
      <w:bookmarkEnd w:id="0"/>
      <w:r>
        <w:rPr>
          <w:b/>
        </w:rPr>
        <w:t>/2023)</w:t>
      </w:r>
    </w:p>
    <w:p w:rsidR="003F11EE" w:rsidRPr="00C238E4" w:rsidRDefault="003F11EE" w:rsidP="003F11EE">
      <w:pPr>
        <w:jc w:val="center"/>
        <w:rPr>
          <w:b/>
          <w:sz w:val="26"/>
          <w:szCs w:val="26"/>
          <w:lang w:val="vi-VN"/>
        </w:rPr>
      </w:pPr>
      <w:r>
        <w:rPr>
          <w:b/>
          <w:noProof/>
          <w:sz w:val="26"/>
          <w:szCs w:val="26"/>
        </w:rPr>
        <mc:AlternateContent>
          <mc:Choice Requires="wps">
            <w:drawing>
              <wp:anchor distT="4294967295" distB="4294967295" distL="114300" distR="114300" simplePos="0" relativeHeight="251661312" behindDoc="0" locked="0" layoutInCell="1" allowOverlap="1" wp14:anchorId="39893B35" wp14:editId="60B14209">
                <wp:simplePos x="0" y="0"/>
                <wp:positionH relativeFrom="column">
                  <wp:posOffset>1677670</wp:posOffset>
                </wp:positionH>
                <wp:positionV relativeFrom="paragraph">
                  <wp:posOffset>19049</wp:posOffset>
                </wp:positionV>
                <wp:extent cx="24333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E21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1.5pt" to="3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" strokecolor="#4e92d1 [3044]"/>
            </w:pict>
          </mc:Fallback>
        </mc:AlternateContent>
      </w:r>
    </w:p>
    <w:p w:rsidR="003F11EE" w:rsidRDefault="003F11EE" w:rsidP="003F11EE">
      <w:pPr>
        <w:jc w:val="center"/>
        <w:rPr>
          <w:b/>
        </w:rPr>
      </w:pPr>
      <w:r w:rsidRPr="004B4277">
        <w:rPr>
          <w:b/>
        </w:rPr>
        <w:t>DỰ KIẾN CHƯƠNG TRÌNH CÔNG TÁC</w:t>
      </w:r>
    </w:p>
    <w:tbl>
      <w:tblPr>
        <w:tblW w:w="10433" w:type="dxa"/>
        <w:tblInd w:w="-885" w:type="dxa"/>
        <w:tblLayout w:type="fixed"/>
        <w:tblLook w:val="0000" w:firstRow="0" w:lastRow="0" w:firstColumn="0" w:lastColumn="0" w:noHBand="0" w:noVBand="0"/>
      </w:tblPr>
      <w:tblGrid>
        <w:gridCol w:w="567"/>
        <w:gridCol w:w="568"/>
        <w:gridCol w:w="5954"/>
        <w:gridCol w:w="1749"/>
        <w:gridCol w:w="1595"/>
      </w:tblGrid>
      <w:tr w:rsidR="003F11EE" w:rsidRPr="00407D9A" w:rsidTr="00047A12">
        <w:trPr>
          <w:trHeight w:hRule="exact" w:val="729"/>
        </w:trPr>
        <w:tc>
          <w:tcPr>
            <w:tcW w:w="567"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ind w:left="-110" w:right="-110"/>
              <w:jc w:val="center"/>
              <w:rPr>
                <w:b/>
                <w:color w:val="000000" w:themeColor="text1"/>
                <w:sz w:val="24"/>
                <w:szCs w:val="24"/>
                <w:lang w:eastAsia="ar-SA"/>
              </w:rPr>
            </w:pPr>
            <w:r w:rsidRPr="00407D9A">
              <w:rPr>
                <w:b/>
                <w:color w:val="000000" w:themeColor="text1"/>
                <w:sz w:val="24"/>
                <w:szCs w:val="24"/>
                <w:lang w:eastAsia="ar-SA"/>
              </w:rPr>
              <w:t>Ngày</w:t>
            </w:r>
          </w:p>
        </w:tc>
        <w:tc>
          <w:tcPr>
            <w:tcW w:w="568" w:type="dxa"/>
            <w:tcBorders>
              <w:top w:val="single" w:sz="4" w:space="0" w:color="000000"/>
              <w:left w:val="single" w:sz="4" w:space="0" w:color="000000"/>
              <w:bottom w:val="single" w:sz="4" w:space="0" w:color="000000"/>
              <w:right w:val="single" w:sz="4" w:space="0" w:color="000000"/>
            </w:tcBorders>
            <w:vAlign w:val="center"/>
          </w:tcPr>
          <w:p w:rsidR="003F11EE" w:rsidRPr="00407D9A" w:rsidRDefault="003F11EE" w:rsidP="00047A12">
            <w:pPr>
              <w:suppressAutoHyphens/>
              <w:snapToGrid w:val="0"/>
              <w:ind w:left="-110" w:right="-110"/>
              <w:jc w:val="center"/>
              <w:rPr>
                <w:b/>
                <w:color w:val="000000" w:themeColor="text1"/>
                <w:sz w:val="24"/>
                <w:szCs w:val="24"/>
                <w:lang w:eastAsia="ar-SA"/>
              </w:rPr>
            </w:pPr>
            <w:r w:rsidRPr="00407D9A">
              <w:rPr>
                <w:b/>
                <w:color w:val="000000" w:themeColor="text1"/>
                <w:sz w:val="24"/>
                <w:szCs w:val="24"/>
                <w:lang w:eastAsia="ar-SA"/>
              </w:rPr>
              <w:t>Thứ</w:t>
            </w:r>
          </w:p>
        </w:tc>
        <w:tc>
          <w:tcPr>
            <w:tcW w:w="5954"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jc w:val="center"/>
              <w:rPr>
                <w:b/>
                <w:color w:val="000000" w:themeColor="text1"/>
                <w:sz w:val="24"/>
                <w:szCs w:val="24"/>
              </w:rPr>
            </w:pPr>
            <w:r w:rsidRPr="00407D9A">
              <w:rPr>
                <w:b/>
                <w:color w:val="000000" w:themeColor="text1"/>
                <w:sz w:val="24"/>
                <w:szCs w:val="24"/>
              </w:rPr>
              <w:t>Nội dung công việc</w:t>
            </w:r>
          </w:p>
        </w:tc>
        <w:tc>
          <w:tcPr>
            <w:tcW w:w="1749" w:type="dxa"/>
            <w:tcBorders>
              <w:top w:val="single" w:sz="4" w:space="0" w:color="000000"/>
              <w:left w:val="single" w:sz="4" w:space="0" w:color="000000"/>
              <w:bottom w:val="single" w:sz="4" w:space="0" w:color="000000"/>
              <w:right w:val="nil"/>
            </w:tcBorders>
          </w:tcPr>
          <w:p w:rsidR="003F11EE" w:rsidRPr="00407D9A" w:rsidRDefault="003F11EE" w:rsidP="00047A12">
            <w:pPr>
              <w:suppressAutoHyphens/>
              <w:snapToGrid w:val="0"/>
              <w:rPr>
                <w:b/>
                <w:color w:val="000000" w:themeColor="text1"/>
                <w:spacing w:val="-10"/>
                <w:sz w:val="24"/>
                <w:szCs w:val="24"/>
              </w:rPr>
            </w:pPr>
          </w:p>
          <w:p w:rsidR="003F11EE" w:rsidRPr="00407D9A" w:rsidRDefault="003F11EE" w:rsidP="00047A12">
            <w:pPr>
              <w:suppressAutoHyphens/>
              <w:snapToGrid w:val="0"/>
              <w:jc w:val="center"/>
              <w:rPr>
                <w:b/>
                <w:color w:val="000000" w:themeColor="text1"/>
                <w:spacing w:val="-10"/>
                <w:sz w:val="24"/>
                <w:szCs w:val="24"/>
              </w:rPr>
            </w:pPr>
            <w:r w:rsidRPr="00407D9A">
              <w:rPr>
                <w:b/>
                <w:color w:val="000000" w:themeColor="text1"/>
                <w:spacing w:val="-10"/>
                <w:sz w:val="24"/>
                <w:szCs w:val="24"/>
              </w:rPr>
              <w:t>Đơn vị chuẩn bị</w:t>
            </w:r>
          </w:p>
          <w:p w:rsidR="003F11EE" w:rsidRPr="00407D9A" w:rsidRDefault="003F11EE" w:rsidP="00047A12">
            <w:pPr>
              <w:suppressAutoHyphens/>
              <w:snapToGrid w:val="0"/>
              <w:rPr>
                <w:b/>
                <w:color w:val="000000" w:themeColor="text1"/>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3F11EE" w:rsidRPr="00407D9A" w:rsidRDefault="003F11EE" w:rsidP="00047A12">
            <w:pPr>
              <w:suppressAutoHyphens/>
              <w:snapToGrid w:val="0"/>
              <w:jc w:val="center"/>
              <w:rPr>
                <w:b/>
                <w:color w:val="000000" w:themeColor="text1"/>
                <w:sz w:val="24"/>
                <w:szCs w:val="24"/>
              </w:rPr>
            </w:pPr>
            <w:r w:rsidRPr="00407D9A">
              <w:rPr>
                <w:b/>
                <w:color w:val="000000" w:themeColor="text1"/>
                <w:sz w:val="24"/>
                <w:szCs w:val="24"/>
              </w:rPr>
              <w:t>Địa điểm,</w:t>
            </w:r>
          </w:p>
          <w:p w:rsidR="003F11EE" w:rsidRPr="00407D9A" w:rsidRDefault="003F11EE" w:rsidP="00047A12">
            <w:pPr>
              <w:suppressAutoHyphens/>
              <w:snapToGrid w:val="0"/>
              <w:jc w:val="center"/>
              <w:rPr>
                <w:b/>
                <w:color w:val="000000" w:themeColor="text1"/>
                <w:sz w:val="24"/>
                <w:szCs w:val="24"/>
              </w:rPr>
            </w:pPr>
            <w:r w:rsidRPr="00407D9A">
              <w:rPr>
                <w:b/>
                <w:color w:val="000000" w:themeColor="text1"/>
                <w:sz w:val="24"/>
                <w:szCs w:val="24"/>
              </w:rPr>
              <w:t>Chủ trì</w:t>
            </w:r>
          </w:p>
        </w:tc>
      </w:tr>
      <w:tr w:rsidR="003F11EE" w:rsidRPr="00407D9A" w:rsidTr="00047A12">
        <w:trPr>
          <w:trHeight w:hRule="exact" w:val="557"/>
        </w:trPr>
        <w:tc>
          <w:tcPr>
            <w:tcW w:w="567"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jc w:val="center"/>
              <w:rPr>
                <w:b/>
                <w:i/>
                <w:iCs/>
                <w:color w:val="000000" w:themeColor="text1"/>
                <w:sz w:val="24"/>
                <w:szCs w:val="24"/>
                <w:lang w:eastAsia="ar-SA"/>
              </w:rPr>
            </w:pPr>
            <w:r w:rsidRPr="00407D9A">
              <w:rPr>
                <w:b/>
                <w:i/>
                <w:iCs/>
                <w:color w:val="000000" w:themeColor="text1"/>
                <w:sz w:val="24"/>
                <w:szCs w:val="24"/>
                <w:lang w:eastAsia="ar-SA"/>
              </w:rPr>
              <w:t>1</w:t>
            </w:r>
          </w:p>
        </w:tc>
        <w:tc>
          <w:tcPr>
            <w:tcW w:w="568" w:type="dxa"/>
            <w:tcBorders>
              <w:top w:val="single" w:sz="4" w:space="0" w:color="000000"/>
              <w:left w:val="single" w:sz="4" w:space="0" w:color="000000"/>
              <w:bottom w:val="single" w:sz="4" w:space="0" w:color="000000"/>
              <w:right w:val="single" w:sz="4" w:space="0" w:color="000000"/>
            </w:tcBorders>
            <w:vAlign w:val="center"/>
          </w:tcPr>
          <w:p w:rsidR="003F11EE" w:rsidRPr="00407D9A" w:rsidRDefault="003F11EE" w:rsidP="00047A12">
            <w:pPr>
              <w:suppressAutoHyphens/>
              <w:snapToGrid w:val="0"/>
              <w:jc w:val="center"/>
              <w:rPr>
                <w:b/>
                <w:i/>
                <w:iCs/>
                <w:color w:val="000000" w:themeColor="text1"/>
                <w:sz w:val="24"/>
                <w:szCs w:val="24"/>
                <w:lang w:eastAsia="ar-SA"/>
              </w:rPr>
            </w:pPr>
            <w:r w:rsidRPr="00407D9A">
              <w:rPr>
                <w:b/>
                <w:i/>
                <w:iCs/>
                <w:color w:val="000000" w:themeColor="text1"/>
                <w:sz w:val="24"/>
                <w:szCs w:val="24"/>
                <w:lang w:eastAsia="ar-SA"/>
              </w:rPr>
              <w:t>7</w:t>
            </w:r>
          </w:p>
        </w:tc>
        <w:tc>
          <w:tcPr>
            <w:tcW w:w="5954"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jc w:val="center"/>
              <w:rPr>
                <w:b/>
                <w:i/>
                <w:iCs/>
                <w:color w:val="000000" w:themeColor="text1"/>
                <w:sz w:val="24"/>
                <w:szCs w:val="24"/>
              </w:rPr>
            </w:pPr>
            <w:r w:rsidRPr="00407D9A">
              <w:rPr>
                <w:b/>
                <w:i/>
                <w:iCs/>
                <w:color w:val="000000" w:themeColor="text1"/>
                <w:spacing w:val="-4"/>
                <w:sz w:val="24"/>
                <w:szCs w:val="24"/>
              </w:rPr>
              <w:t>Nghỉ Thứ 7</w:t>
            </w:r>
          </w:p>
        </w:tc>
        <w:tc>
          <w:tcPr>
            <w:tcW w:w="1749" w:type="dxa"/>
            <w:tcBorders>
              <w:top w:val="single" w:sz="4" w:space="0" w:color="000000"/>
              <w:left w:val="single" w:sz="4" w:space="0" w:color="000000"/>
              <w:bottom w:val="single" w:sz="4" w:space="0" w:color="000000"/>
              <w:right w:val="nil"/>
            </w:tcBorders>
          </w:tcPr>
          <w:p w:rsidR="003F11EE" w:rsidRPr="00407D9A" w:rsidRDefault="003F11EE" w:rsidP="00047A12">
            <w:pPr>
              <w:suppressAutoHyphens/>
              <w:snapToGrid w:val="0"/>
              <w:jc w:val="center"/>
              <w:rPr>
                <w:b/>
                <w:i/>
                <w:iCs/>
                <w:color w:val="000000" w:themeColor="text1"/>
                <w:spacing w:val="-1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3F11EE" w:rsidRPr="00407D9A" w:rsidRDefault="003F11EE" w:rsidP="00047A12">
            <w:pPr>
              <w:suppressAutoHyphens/>
              <w:snapToGrid w:val="0"/>
              <w:jc w:val="center"/>
              <w:rPr>
                <w:b/>
                <w:i/>
                <w:iCs/>
                <w:color w:val="000000" w:themeColor="text1"/>
                <w:sz w:val="24"/>
                <w:szCs w:val="24"/>
              </w:rPr>
            </w:pPr>
          </w:p>
        </w:tc>
      </w:tr>
      <w:tr w:rsidR="003F11EE" w:rsidRPr="00407D9A" w:rsidTr="00047A12">
        <w:trPr>
          <w:trHeight w:val="279"/>
        </w:trPr>
        <w:tc>
          <w:tcPr>
            <w:tcW w:w="567" w:type="dxa"/>
            <w:tcBorders>
              <w:top w:val="single" w:sz="4" w:space="0" w:color="000000"/>
              <w:left w:val="single" w:sz="4" w:space="0" w:color="000000"/>
              <w:bottom w:val="single" w:sz="4" w:space="0" w:color="000000"/>
              <w:right w:val="nil"/>
            </w:tcBorders>
            <w:shd w:val="clear" w:color="auto" w:fill="auto"/>
            <w:vAlign w:val="center"/>
          </w:tcPr>
          <w:p w:rsidR="003F11EE" w:rsidRPr="00407D9A" w:rsidRDefault="003F11EE" w:rsidP="00047A12">
            <w:pPr>
              <w:suppressAutoHyphens/>
              <w:snapToGrid w:val="0"/>
              <w:jc w:val="center"/>
              <w:rPr>
                <w:b/>
                <w:i/>
                <w:iCs/>
                <w:color w:val="000000" w:themeColor="text1"/>
                <w:sz w:val="24"/>
                <w:szCs w:val="24"/>
                <w:lang w:eastAsia="ar-SA"/>
              </w:rPr>
            </w:pPr>
            <w:r w:rsidRPr="00407D9A">
              <w:rPr>
                <w:b/>
                <w:i/>
                <w:iCs/>
                <w:color w:val="000000" w:themeColor="text1"/>
                <w:sz w:val="24"/>
                <w:szCs w:val="24"/>
                <w:lang w:eastAsia="ar-SA"/>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1EE" w:rsidRPr="00407D9A" w:rsidRDefault="003F11EE" w:rsidP="00047A12">
            <w:pPr>
              <w:suppressAutoHyphens/>
              <w:snapToGrid w:val="0"/>
              <w:jc w:val="center"/>
              <w:rPr>
                <w:b/>
                <w:i/>
                <w:iCs/>
                <w:color w:val="000000" w:themeColor="text1"/>
                <w:sz w:val="24"/>
                <w:szCs w:val="24"/>
                <w:lang w:eastAsia="ar-SA"/>
              </w:rPr>
            </w:pPr>
            <w:r w:rsidRPr="00407D9A">
              <w:rPr>
                <w:b/>
                <w:i/>
                <w:iCs/>
                <w:color w:val="000000" w:themeColor="text1"/>
                <w:sz w:val="22"/>
                <w:szCs w:val="22"/>
                <w:lang w:eastAsia="ar-SA"/>
              </w:rPr>
              <w:t>CN</w:t>
            </w:r>
          </w:p>
        </w:tc>
        <w:tc>
          <w:tcPr>
            <w:tcW w:w="5954" w:type="dxa"/>
            <w:tcBorders>
              <w:top w:val="single" w:sz="4" w:space="0" w:color="000000"/>
              <w:left w:val="single" w:sz="4" w:space="0" w:color="000000"/>
              <w:bottom w:val="single" w:sz="4" w:space="0" w:color="000000"/>
              <w:right w:val="nil"/>
            </w:tcBorders>
            <w:shd w:val="clear" w:color="auto" w:fill="auto"/>
          </w:tcPr>
          <w:p w:rsidR="003F11EE" w:rsidRPr="00407D9A" w:rsidRDefault="003F11EE" w:rsidP="00047A12">
            <w:pPr>
              <w:pBdr>
                <w:top w:val="nil"/>
                <w:left w:val="nil"/>
                <w:bottom w:val="nil"/>
                <w:right w:val="nil"/>
                <w:between w:val="nil"/>
              </w:pBdr>
              <w:jc w:val="center"/>
              <w:rPr>
                <w:b/>
                <w:i/>
                <w:iCs/>
                <w:color w:val="000000" w:themeColor="text1"/>
                <w:sz w:val="24"/>
                <w:szCs w:val="24"/>
              </w:rPr>
            </w:pPr>
            <w:r w:rsidRPr="00407D9A">
              <w:rPr>
                <w:b/>
                <w:i/>
                <w:iCs/>
                <w:color w:val="000000" w:themeColor="text1"/>
                <w:spacing w:val="-4"/>
                <w:sz w:val="24"/>
                <w:szCs w:val="24"/>
              </w:rPr>
              <w:t>Phát động ra quân ngày chủ nhật xanh</w:t>
            </w:r>
          </w:p>
        </w:tc>
        <w:tc>
          <w:tcPr>
            <w:tcW w:w="1749" w:type="dxa"/>
            <w:tcBorders>
              <w:top w:val="single" w:sz="4" w:space="0" w:color="000000"/>
              <w:left w:val="single" w:sz="4" w:space="0" w:color="000000"/>
              <w:bottom w:val="single" w:sz="4" w:space="0" w:color="000000"/>
              <w:right w:val="nil"/>
            </w:tcBorders>
            <w:shd w:val="clear" w:color="auto" w:fill="auto"/>
          </w:tcPr>
          <w:p w:rsidR="003F11EE" w:rsidRPr="00407D9A" w:rsidRDefault="003F11EE" w:rsidP="00047A12">
            <w:pPr>
              <w:suppressAutoHyphens/>
              <w:snapToGrid w:val="0"/>
              <w:jc w:val="center"/>
              <w:rPr>
                <w:b/>
                <w:i/>
                <w:iCs/>
                <w:color w:val="000000" w:themeColor="text1"/>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3F11EE" w:rsidRPr="00407D9A" w:rsidRDefault="003F11EE" w:rsidP="00047A12">
            <w:pPr>
              <w:suppressAutoHyphens/>
              <w:jc w:val="center"/>
              <w:rPr>
                <w:b/>
                <w:i/>
                <w:iCs/>
                <w:color w:val="000000" w:themeColor="text1"/>
                <w:sz w:val="24"/>
                <w:szCs w:val="24"/>
                <w:lang w:eastAsia="ar-SA"/>
              </w:rPr>
            </w:pPr>
            <w:r w:rsidRPr="00407D9A">
              <w:rPr>
                <w:b/>
                <w:i/>
                <w:iCs/>
                <w:color w:val="000000" w:themeColor="text1"/>
                <w:sz w:val="24"/>
                <w:szCs w:val="24"/>
                <w:lang w:eastAsia="ar-SA"/>
              </w:rPr>
              <w:t>Các thôn</w:t>
            </w:r>
          </w:p>
        </w:tc>
      </w:tr>
      <w:tr w:rsidR="003F11EE" w:rsidRPr="00407D9A" w:rsidTr="00047A12">
        <w:trPr>
          <w:trHeight w:val="423"/>
        </w:trPr>
        <w:tc>
          <w:tcPr>
            <w:tcW w:w="567"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ind w:left="-110" w:right="-200"/>
              <w:jc w:val="center"/>
              <w:rPr>
                <w:color w:val="000000" w:themeColor="text1"/>
                <w:sz w:val="24"/>
                <w:szCs w:val="24"/>
                <w:lang w:eastAsia="ar-SA"/>
              </w:rPr>
            </w:pPr>
            <w:r w:rsidRPr="00407D9A">
              <w:rPr>
                <w:color w:val="000000" w:themeColor="text1"/>
                <w:sz w:val="24"/>
                <w:szCs w:val="24"/>
                <w:lang w:eastAsia="ar-SA"/>
              </w:rPr>
              <w:t>3</w:t>
            </w:r>
          </w:p>
        </w:tc>
        <w:tc>
          <w:tcPr>
            <w:tcW w:w="568" w:type="dxa"/>
            <w:tcBorders>
              <w:top w:val="single" w:sz="4" w:space="0" w:color="000000"/>
              <w:left w:val="single" w:sz="4" w:space="0" w:color="000000"/>
              <w:bottom w:val="single" w:sz="4" w:space="0" w:color="000000"/>
              <w:right w:val="single" w:sz="4" w:space="0" w:color="000000"/>
            </w:tcBorders>
            <w:vAlign w:val="center"/>
          </w:tcPr>
          <w:p w:rsidR="003F11EE" w:rsidRPr="00407D9A" w:rsidRDefault="003F11EE"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w:t>
            </w:r>
          </w:p>
        </w:tc>
        <w:tc>
          <w:tcPr>
            <w:tcW w:w="5954" w:type="dxa"/>
            <w:tcBorders>
              <w:top w:val="single" w:sz="4" w:space="0" w:color="000000"/>
              <w:left w:val="single" w:sz="4" w:space="0" w:color="000000"/>
              <w:bottom w:val="single" w:sz="4" w:space="0" w:color="000000"/>
              <w:right w:val="nil"/>
            </w:tcBorders>
          </w:tcPr>
          <w:p w:rsidR="003F11EE" w:rsidRDefault="003F11EE" w:rsidP="00047A12">
            <w:pPr>
              <w:pBdr>
                <w:top w:val="nil"/>
                <w:left w:val="nil"/>
                <w:bottom w:val="nil"/>
                <w:right w:val="nil"/>
                <w:between w:val="nil"/>
              </w:pBdr>
              <w:jc w:val="both"/>
              <w:rPr>
                <w:b/>
                <w:color w:val="000000" w:themeColor="text1"/>
                <w:spacing w:val="-4"/>
                <w:sz w:val="24"/>
                <w:szCs w:val="24"/>
              </w:rPr>
            </w:pPr>
            <w:r w:rsidRPr="00F85A13">
              <w:rPr>
                <w:b/>
                <w:i/>
                <w:color w:val="000000" w:themeColor="text1"/>
                <w:spacing w:val="-4"/>
                <w:sz w:val="24"/>
                <w:szCs w:val="24"/>
                <w:u w:val="single"/>
              </w:rPr>
              <w:t>Sáng</w:t>
            </w:r>
            <w:r w:rsidRPr="00F85A13">
              <w:rPr>
                <w:b/>
                <w:color w:val="000000" w:themeColor="text1"/>
                <w:spacing w:val="-4"/>
                <w:sz w:val="24"/>
                <w:szCs w:val="24"/>
              </w:rPr>
              <w:t xml:space="preserve">: </w:t>
            </w:r>
          </w:p>
          <w:p w:rsidR="003F11EE" w:rsidRPr="00407D9A" w:rsidRDefault="003F11EE" w:rsidP="00047A12">
            <w:pPr>
              <w:pBdr>
                <w:top w:val="nil"/>
                <w:left w:val="nil"/>
                <w:bottom w:val="nil"/>
                <w:right w:val="nil"/>
                <w:between w:val="nil"/>
              </w:pBdr>
              <w:jc w:val="both"/>
              <w:rPr>
                <w:sz w:val="24"/>
                <w:szCs w:val="24"/>
              </w:rPr>
            </w:pPr>
            <w:r w:rsidRPr="00407D9A">
              <w:rPr>
                <w:b/>
                <w:color w:val="000000" w:themeColor="text1"/>
                <w:spacing w:val="-4"/>
                <w:sz w:val="24"/>
                <w:szCs w:val="24"/>
              </w:rPr>
              <w:t xml:space="preserve">- </w:t>
            </w:r>
            <w:r w:rsidRPr="00407D9A">
              <w:rPr>
                <w:sz w:val="24"/>
                <w:szCs w:val="24"/>
              </w:rPr>
              <w:t>Cơ quan chào cờ đầu tháng; quán triệt Công văn số 656-CV/ThU về việc tăng cường chấn chỉnh kỷ luật, kỷ cương hành chính.</w:t>
            </w:r>
          </w:p>
          <w:p w:rsidR="003F11EE" w:rsidRPr="00407D9A" w:rsidRDefault="003F11EE" w:rsidP="00047A12">
            <w:pPr>
              <w:pBdr>
                <w:top w:val="nil"/>
                <w:left w:val="nil"/>
                <w:bottom w:val="nil"/>
                <w:right w:val="nil"/>
                <w:between w:val="nil"/>
              </w:pBdr>
              <w:jc w:val="both"/>
              <w:rPr>
                <w:sz w:val="24"/>
                <w:szCs w:val="24"/>
              </w:rPr>
            </w:pPr>
            <w:r w:rsidRPr="00407D9A">
              <w:rPr>
                <w:sz w:val="24"/>
                <w:szCs w:val="24"/>
              </w:rPr>
              <w:t xml:space="preserve">- </w:t>
            </w:r>
            <w:r w:rsidRPr="00407D9A">
              <w:rPr>
                <w:spacing w:val="-4"/>
                <w:sz w:val="24"/>
                <w:szCs w:val="24"/>
              </w:rPr>
              <w:t>MTTQ và các đoàn thể giao ban tuần.</w:t>
            </w:r>
          </w:p>
          <w:p w:rsidR="003F11EE" w:rsidRPr="00EF7D5A" w:rsidRDefault="003F11EE" w:rsidP="00047A12">
            <w:pPr>
              <w:pBdr>
                <w:top w:val="nil"/>
                <w:left w:val="nil"/>
                <w:bottom w:val="nil"/>
                <w:right w:val="nil"/>
                <w:between w:val="nil"/>
                <w:bar w:val="nil"/>
              </w:pBdr>
              <w:jc w:val="both"/>
              <w:rPr>
                <w:bCs/>
                <w:iCs/>
                <w:color w:val="000000" w:themeColor="text1"/>
                <w:spacing w:val="-4"/>
                <w:sz w:val="24"/>
                <w:szCs w:val="24"/>
              </w:rPr>
            </w:pPr>
            <w:r w:rsidRPr="00407D9A">
              <w:rPr>
                <w:b/>
                <w:i/>
                <w:color w:val="000000" w:themeColor="text1"/>
                <w:spacing w:val="-4"/>
                <w:sz w:val="24"/>
                <w:szCs w:val="24"/>
                <w:u w:val="single"/>
              </w:rPr>
              <w:t>Chiều:</w:t>
            </w:r>
            <w:r w:rsidRPr="00407D9A">
              <w:rPr>
                <w:b/>
                <w:i/>
                <w:color w:val="000000" w:themeColor="text1"/>
                <w:spacing w:val="-4"/>
                <w:sz w:val="24"/>
                <w:szCs w:val="24"/>
              </w:rPr>
              <w:t xml:space="preserve">  </w:t>
            </w:r>
            <w:r>
              <w:rPr>
                <w:bCs/>
                <w:iCs/>
                <w:color w:val="000000" w:themeColor="text1"/>
                <w:spacing w:val="-4"/>
                <w:sz w:val="24"/>
                <w:szCs w:val="24"/>
              </w:rPr>
              <w:t>Kiểm tra tình hình trên địa bàn.</w:t>
            </w:r>
          </w:p>
        </w:tc>
        <w:tc>
          <w:tcPr>
            <w:tcW w:w="1749" w:type="dxa"/>
            <w:tcBorders>
              <w:top w:val="single" w:sz="4" w:space="0" w:color="000000"/>
              <w:left w:val="single" w:sz="4" w:space="0" w:color="000000"/>
              <w:bottom w:val="single" w:sz="4" w:space="0" w:color="000000"/>
              <w:right w:val="nil"/>
            </w:tcBorders>
          </w:tcPr>
          <w:p w:rsidR="003F11EE" w:rsidRDefault="003F11EE" w:rsidP="00047A12">
            <w:pPr>
              <w:suppressAutoHyphens/>
              <w:snapToGrid w:val="0"/>
              <w:rPr>
                <w:color w:val="000000" w:themeColor="text1"/>
                <w:sz w:val="24"/>
                <w:szCs w:val="24"/>
              </w:rPr>
            </w:pPr>
          </w:p>
          <w:p w:rsidR="003F11EE" w:rsidRDefault="003F11EE" w:rsidP="00047A12">
            <w:pPr>
              <w:suppressAutoHyphens/>
              <w:snapToGrid w:val="0"/>
              <w:rPr>
                <w:color w:val="000000" w:themeColor="text1"/>
                <w:sz w:val="24"/>
                <w:szCs w:val="24"/>
              </w:rPr>
            </w:pPr>
            <w:r w:rsidRPr="00407D9A">
              <w:rPr>
                <w:color w:val="000000" w:themeColor="text1"/>
                <w:sz w:val="24"/>
                <w:szCs w:val="24"/>
              </w:rPr>
              <w:t xml:space="preserve">- Văn phòng </w:t>
            </w:r>
          </w:p>
          <w:p w:rsidR="003F11EE" w:rsidRDefault="003F11EE" w:rsidP="00047A12">
            <w:pPr>
              <w:suppressAutoHyphens/>
              <w:snapToGrid w:val="0"/>
              <w:rPr>
                <w:color w:val="000000" w:themeColor="text1"/>
                <w:sz w:val="24"/>
                <w:szCs w:val="24"/>
              </w:rPr>
            </w:pPr>
          </w:p>
          <w:p w:rsidR="003F11EE"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r>
              <w:rPr>
                <w:color w:val="000000" w:themeColor="text1"/>
                <w:sz w:val="24"/>
                <w:szCs w:val="24"/>
              </w:rPr>
              <w:t>- MTTQ và ĐT</w:t>
            </w:r>
          </w:p>
        </w:tc>
        <w:tc>
          <w:tcPr>
            <w:tcW w:w="1595" w:type="dxa"/>
            <w:tcBorders>
              <w:top w:val="single" w:sz="4" w:space="0" w:color="000000"/>
              <w:left w:val="single" w:sz="4" w:space="0" w:color="000000"/>
              <w:bottom w:val="single" w:sz="4" w:space="0" w:color="000000"/>
              <w:right w:val="single" w:sz="4" w:space="0" w:color="000000"/>
            </w:tcBorders>
          </w:tcPr>
          <w:p w:rsidR="003F11EE" w:rsidRDefault="003F11EE" w:rsidP="00047A12">
            <w:pPr>
              <w:suppressAutoHyphens/>
              <w:rPr>
                <w:color w:val="000000" w:themeColor="text1"/>
                <w:sz w:val="24"/>
                <w:szCs w:val="24"/>
                <w:lang w:eastAsia="ar-SA"/>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Default="003F11EE" w:rsidP="00047A12">
            <w:pPr>
              <w:suppressAutoHyphens/>
              <w:rPr>
                <w:sz w:val="24"/>
                <w:szCs w:val="24"/>
              </w:rPr>
            </w:pPr>
          </w:p>
          <w:p w:rsidR="003F11EE" w:rsidRDefault="003F11EE" w:rsidP="00047A12">
            <w:pPr>
              <w:suppressAutoHyphens/>
              <w:rPr>
                <w:sz w:val="24"/>
                <w:szCs w:val="24"/>
              </w:rPr>
            </w:pPr>
          </w:p>
          <w:p w:rsidR="003F11EE" w:rsidRPr="00407D9A" w:rsidRDefault="003F11EE" w:rsidP="00047A12">
            <w:pPr>
              <w:suppressAutoHyphens/>
              <w:rPr>
                <w:sz w:val="24"/>
                <w:szCs w:val="24"/>
              </w:rPr>
            </w:pPr>
            <w:r w:rsidRPr="00407D9A">
              <w:rPr>
                <w:color w:val="000000" w:themeColor="text1"/>
                <w:sz w:val="24"/>
                <w:szCs w:val="24"/>
                <w:lang w:eastAsia="ar-SA"/>
              </w:rPr>
              <w:t>- Nhà VH xã</w:t>
            </w:r>
          </w:p>
        </w:tc>
      </w:tr>
      <w:tr w:rsidR="003F11EE" w:rsidRPr="00407D9A" w:rsidTr="00047A12">
        <w:trPr>
          <w:trHeight w:val="423"/>
        </w:trPr>
        <w:tc>
          <w:tcPr>
            <w:tcW w:w="567"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4</w:t>
            </w:r>
          </w:p>
        </w:tc>
        <w:tc>
          <w:tcPr>
            <w:tcW w:w="568" w:type="dxa"/>
            <w:tcBorders>
              <w:top w:val="single" w:sz="4" w:space="0" w:color="000000"/>
              <w:left w:val="single" w:sz="4" w:space="0" w:color="000000"/>
              <w:bottom w:val="single" w:sz="4" w:space="0" w:color="000000"/>
              <w:right w:val="single" w:sz="4" w:space="0" w:color="000000"/>
            </w:tcBorders>
            <w:vAlign w:val="center"/>
          </w:tcPr>
          <w:p w:rsidR="003F11EE" w:rsidRPr="00407D9A" w:rsidRDefault="003F11EE"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3</w:t>
            </w:r>
          </w:p>
        </w:tc>
        <w:tc>
          <w:tcPr>
            <w:tcW w:w="5954" w:type="dxa"/>
            <w:tcBorders>
              <w:top w:val="single" w:sz="4" w:space="0" w:color="000000"/>
              <w:left w:val="single" w:sz="4" w:space="0" w:color="000000"/>
              <w:bottom w:val="single" w:sz="4" w:space="0" w:color="000000"/>
              <w:right w:val="nil"/>
            </w:tcBorders>
          </w:tcPr>
          <w:p w:rsidR="003F11EE" w:rsidRPr="00407D9A" w:rsidRDefault="003F11EE" w:rsidP="00047A12">
            <w:pPr>
              <w:jc w:val="both"/>
              <w:rPr>
                <w:spacing w:val="-4"/>
                <w:sz w:val="24"/>
                <w:szCs w:val="24"/>
              </w:rPr>
            </w:pPr>
            <w:r w:rsidRPr="00407D9A">
              <w:rPr>
                <w:b/>
                <w:i/>
                <w:sz w:val="24"/>
                <w:szCs w:val="24"/>
                <w:u w:val="single"/>
              </w:rPr>
              <w:t>Sáng:</w:t>
            </w:r>
            <w:r w:rsidRPr="00407D9A">
              <w:rPr>
                <w:sz w:val="24"/>
                <w:szCs w:val="24"/>
              </w:rPr>
              <w:t xml:space="preserve"> Ban Chấp hành Đảng bộ xã tổ chức </w:t>
            </w:r>
            <w:r w:rsidRPr="00407D9A">
              <w:rPr>
                <w:spacing w:val="-4"/>
                <w:sz w:val="24"/>
                <w:szCs w:val="24"/>
              </w:rPr>
              <w:t>hội nghị sơ kết thực hiện nhiệm vụ chính trị quý I; công tác xây dựng các tiêu chí phường và các tiêu chí nông thôn mới quý I, triển khai phương hướng nhiệm vụ quý II/2023</w:t>
            </w:r>
          </w:p>
          <w:p w:rsidR="003F11EE" w:rsidRPr="00407D9A" w:rsidRDefault="003F11EE" w:rsidP="00047A12">
            <w:pPr>
              <w:jc w:val="both"/>
              <w:rPr>
                <w:sz w:val="24"/>
                <w:szCs w:val="24"/>
              </w:rPr>
            </w:pPr>
            <w:r w:rsidRPr="00407D9A">
              <w:rPr>
                <w:b/>
                <w:i/>
                <w:color w:val="000000" w:themeColor="text1"/>
                <w:sz w:val="24"/>
                <w:szCs w:val="24"/>
                <w:u w:val="single"/>
              </w:rPr>
              <w:t>Chiều</w:t>
            </w:r>
            <w:r w:rsidRPr="00407D9A">
              <w:rPr>
                <w:color w:val="000000" w:themeColor="text1"/>
                <w:sz w:val="24"/>
                <w:szCs w:val="24"/>
              </w:rPr>
              <w:t>:</w:t>
            </w:r>
          </w:p>
          <w:p w:rsidR="003F11EE" w:rsidRPr="00407D9A" w:rsidRDefault="003F11EE" w:rsidP="00047A12">
            <w:pPr>
              <w:jc w:val="both"/>
              <w:rPr>
                <w:sz w:val="24"/>
                <w:szCs w:val="24"/>
              </w:rPr>
            </w:pPr>
            <w:r w:rsidRPr="00407D9A">
              <w:rPr>
                <w:sz w:val="24"/>
                <w:szCs w:val="24"/>
              </w:rPr>
              <w:t xml:space="preserve">- </w:t>
            </w:r>
            <w:r w:rsidRPr="00407D9A">
              <w:rPr>
                <w:color w:val="000000" w:themeColor="text1"/>
                <w:sz w:val="24"/>
                <w:szCs w:val="24"/>
              </w:rPr>
              <w:t>Hội đồng nhân dân thị xã giám sát chuyên đề về tình hình thực hiện một số Nghị quyết chuyên đề của HĐND thị xã.</w:t>
            </w:r>
          </w:p>
          <w:p w:rsidR="003F11EE" w:rsidRPr="00407D9A" w:rsidRDefault="003F11EE" w:rsidP="00047A12">
            <w:pPr>
              <w:jc w:val="both"/>
              <w:rPr>
                <w:sz w:val="24"/>
                <w:szCs w:val="24"/>
              </w:rPr>
            </w:pPr>
            <w:r w:rsidRPr="00407D9A">
              <w:rPr>
                <w:color w:val="000000" w:themeColor="text1"/>
                <w:sz w:val="24"/>
                <w:szCs w:val="24"/>
              </w:rPr>
              <w:t>- Chủ tịch UBND xã dự buổi làm việc liên quan đến việc cho thuê đất xây dựng trang trại kinh tế tổng hợp của ông Nguyễn Viết Hùng, xã Thanh  Lộc, huyện Can Lộc</w:t>
            </w:r>
            <w:r>
              <w:rPr>
                <w:color w:val="000000" w:themeColor="text1"/>
                <w:sz w:val="24"/>
                <w:szCs w:val="24"/>
              </w:rPr>
              <w:t>.</w:t>
            </w:r>
          </w:p>
        </w:tc>
        <w:tc>
          <w:tcPr>
            <w:tcW w:w="1749" w:type="dxa"/>
            <w:tcBorders>
              <w:top w:val="single" w:sz="4" w:space="0" w:color="000000"/>
              <w:left w:val="single" w:sz="4" w:space="0" w:color="000000"/>
              <w:bottom w:val="single" w:sz="4" w:space="0" w:color="000000"/>
              <w:right w:val="nil"/>
            </w:tcBorders>
          </w:tcPr>
          <w:p w:rsidR="003F11EE" w:rsidRPr="00407D9A" w:rsidRDefault="003F11EE" w:rsidP="00047A12">
            <w:pPr>
              <w:suppressAutoHyphens/>
              <w:snapToGrid w:val="0"/>
              <w:rPr>
                <w:color w:val="000000" w:themeColor="text1"/>
                <w:sz w:val="24"/>
                <w:szCs w:val="24"/>
              </w:rPr>
            </w:pPr>
            <w:r w:rsidRPr="00407D9A">
              <w:rPr>
                <w:color w:val="000000" w:themeColor="text1"/>
                <w:sz w:val="24"/>
                <w:szCs w:val="24"/>
              </w:rPr>
              <w:t xml:space="preserve">- Văn phòng </w:t>
            </w:r>
          </w:p>
          <w:p w:rsidR="003F11EE" w:rsidRPr="00407D9A"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r w:rsidRPr="00407D9A">
              <w:rPr>
                <w:color w:val="000000" w:themeColor="text1"/>
                <w:sz w:val="24"/>
                <w:szCs w:val="24"/>
              </w:rPr>
              <w:t xml:space="preserve">- Văn phòng </w:t>
            </w:r>
          </w:p>
          <w:p w:rsidR="003F11EE"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r w:rsidRPr="00407D9A">
              <w:rPr>
                <w:color w:val="000000" w:themeColor="text1"/>
                <w:sz w:val="24"/>
                <w:szCs w:val="24"/>
              </w:rPr>
              <w:t xml:space="preserve">- Công chức </w:t>
            </w:r>
            <w:r>
              <w:rPr>
                <w:color w:val="000000" w:themeColor="text1"/>
                <w:sz w:val="24"/>
                <w:szCs w:val="24"/>
              </w:rPr>
              <w:t>Địa chính</w:t>
            </w:r>
          </w:p>
          <w:p w:rsidR="003F11EE" w:rsidRPr="00407D9A" w:rsidRDefault="003F11EE" w:rsidP="00047A12">
            <w:pPr>
              <w:suppressAutoHyphens/>
              <w:snapToGrid w:val="0"/>
              <w:rPr>
                <w:color w:val="000000" w:themeColor="text1"/>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Pr="00407D9A" w:rsidRDefault="003F11EE" w:rsidP="00047A12">
            <w:pPr>
              <w:rPr>
                <w:color w:val="000000" w:themeColor="text1"/>
                <w:sz w:val="24"/>
                <w:szCs w:val="24"/>
              </w:rPr>
            </w:pPr>
          </w:p>
          <w:p w:rsidR="003F11EE" w:rsidRPr="00407D9A" w:rsidRDefault="003F11EE" w:rsidP="00047A12">
            <w:pPr>
              <w:rPr>
                <w:color w:val="000000" w:themeColor="text1"/>
                <w:sz w:val="24"/>
                <w:szCs w:val="24"/>
              </w:rPr>
            </w:pPr>
          </w:p>
          <w:p w:rsidR="003F11EE" w:rsidRPr="00407D9A" w:rsidRDefault="003F11EE" w:rsidP="00047A12">
            <w:pPr>
              <w:rPr>
                <w:color w:val="000000" w:themeColor="text1"/>
                <w:sz w:val="24"/>
                <w:szCs w:val="24"/>
              </w:rPr>
            </w:pPr>
          </w:p>
          <w:p w:rsidR="003F11EE" w:rsidRPr="00407D9A" w:rsidRDefault="003F11EE" w:rsidP="00047A12">
            <w:pPr>
              <w:rPr>
                <w:color w:val="000000" w:themeColor="text1"/>
                <w:sz w:val="24"/>
                <w:szCs w:val="24"/>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Default="003F11EE" w:rsidP="00047A12">
            <w:pPr>
              <w:suppressAutoHyphens/>
              <w:rPr>
                <w:color w:val="000000" w:themeColor="text1"/>
                <w:sz w:val="24"/>
                <w:szCs w:val="24"/>
                <w:lang w:eastAsia="ar-SA"/>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xml:space="preserve">- </w:t>
            </w:r>
            <w:r>
              <w:rPr>
                <w:color w:val="000000" w:themeColor="text1"/>
                <w:sz w:val="24"/>
                <w:szCs w:val="24"/>
                <w:lang w:eastAsia="ar-SA"/>
              </w:rPr>
              <w:t>UBND huyện Can Lộc</w:t>
            </w:r>
          </w:p>
        </w:tc>
      </w:tr>
      <w:tr w:rsidR="003F11EE" w:rsidRPr="00407D9A" w:rsidTr="00047A12">
        <w:trPr>
          <w:trHeight w:val="423"/>
        </w:trPr>
        <w:tc>
          <w:tcPr>
            <w:tcW w:w="567"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5</w:t>
            </w:r>
          </w:p>
        </w:tc>
        <w:tc>
          <w:tcPr>
            <w:tcW w:w="568" w:type="dxa"/>
            <w:tcBorders>
              <w:top w:val="single" w:sz="4" w:space="0" w:color="000000"/>
              <w:left w:val="single" w:sz="4" w:space="0" w:color="000000"/>
              <w:bottom w:val="single" w:sz="4" w:space="0" w:color="000000"/>
              <w:right w:val="single" w:sz="4" w:space="0" w:color="000000"/>
            </w:tcBorders>
            <w:vAlign w:val="center"/>
          </w:tcPr>
          <w:p w:rsidR="003F11EE" w:rsidRPr="00407D9A" w:rsidRDefault="003F11EE"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4</w:t>
            </w:r>
          </w:p>
        </w:tc>
        <w:tc>
          <w:tcPr>
            <w:tcW w:w="5954"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w:t>
            </w:r>
          </w:p>
          <w:p w:rsidR="003F11EE" w:rsidRPr="00407D9A" w:rsidRDefault="003F11EE" w:rsidP="00047A12">
            <w:pPr>
              <w:jc w:val="both"/>
              <w:rPr>
                <w:color w:val="000000" w:themeColor="text1"/>
                <w:sz w:val="24"/>
                <w:szCs w:val="24"/>
              </w:rPr>
            </w:pPr>
            <w:r w:rsidRPr="00407D9A">
              <w:rPr>
                <w:color w:val="000000" w:themeColor="text1"/>
                <w:sz w:val="24"/>
                <w:szCs w:val="24"/>
              </w:rPr>
              <w:t>- Hội LHPN thị xã trao hỗ trợ các mô hình trên địa bàn xã Thuận Lộc</w:t>
            </w:r>
            <w:r>
              <w:rPr>
                <w:color w:val="000000" w:themeColor="text1"/>
                <w:sz w:val="24"/>
                <w:szCs w:val="24"/>
              </w:rPr>
              <w:t>;</w:t>
            </w:r>
          </w:p>
          <w:p w:rsidR="003F11EE" w:rsidRPr="00407D9A" w:rsidRDefault="003F11EE" w:rsidP="00047A12">
            <w:pPr>
              <w:jc w:val="both"/>
              <w:rPr>
                <w:color w:val="000000" w:themeColor="text1"/>
                <w:sz w:val="24"/>
                <w:szCs w:val="24"/>
              </w:rPr>
            </w:pPr>
            <w:r w:rsidRPr="00407D9A">
              <w:rPr>
                <w:sz w:val="24"/>
                <w:szCs w:val="24"/>
              </w:rPr>
              <w:t xml:space="preserve">- Hội nghị trực tuyến toàn tỉnh Tổng kết công tác xây dựng nông thôn mới năm 2022; triển khai nhiệm vụ năm 2023. </w:t>
            </w:r>
          </w:p>
          <w:p w:rsidR="003F11EE" w:rsidRPr="00407D9A" w:rsidRDefault="003F11EE" w:rsidP="00047A12">
            <w:pPr>
              <w:pBdr>
                <w:top w:val="nil"/>
                <w:left w:val="nil"/>
                <w:bottom w:val="nil"/>
                <w:right w:val="nil"/>
                <w:between w:val="nil"/>
              </w:pBdr>
              <w:jc w:val="both"/>
              <w:rPr>
                <w:sz w:val="24"/>
                <w:szCs w:val="24"/>
              </w:rPr>
            </w:pPr>
            <w:r w:rsidRPr="00407D9A">
              <w:rPr>
                <w:b/>
                <w:i/>
                <w:color w:val="000000" w:themeColor="text1"/>
                <w:sz w:val="24"/>
                <w:szCs w:val="24"/>
                <w:u w:val="single"/>
              </w:rPr>
              <w:t>Chiều</w:t>
            </w:r>
            <w:r w:rsidRPr="00407D9A">
              <w:rPr>
                <w:color w:val="000000" w:themeColor="text1"/>
                <w:sz w:val="24"/>
                <w:szCs w:val="24"/>
              </w:rPr>
              <w:t>:</w:t>
            </w:r>
          </w:p>
          <w:p w:rsidR="003F11EE" w:rsidRPr="00407D9A" w:rsidRDefault="003F11EE" w:rsidP="00047A12">
            <w:pPr>
              <w:pBdr>
                <w:top w:val="nil"/>
                <w:left w:val="nil"/>
                <w:bottom w:val="nil"/>
                <w:right w:val="nil"/>
                <w:between w:val="nil"/>
              </w:pBdr>
              <w:jc w:val="both"/>
              <w:rPr>
                <w:sz w:val="24"/>
                <w:szCs w:val="24"/>
              </w:rPr>
            </w:pPr>
            <w:r w:rsidRPr="00407D9A">
              <w:rPr>
                <w:sz w:val="24"/>
                <w:szCs w:val="24"/>
              </w:rPr>
              <w:t>- Bí thư Đảng ủy</w:t>
            </w:r>
            <w:r>
              <w:rPr>
                <w:sz w:val="24"/>
                <w:szCs w:val="24"/>
              </w:rPr>
              <w:t>, Chủ tịch UBND</w:t>
            </w:r>
            <w:r w:rsidRPr="00407D9A">
              <w:rPr>
                <w:sz w:val="24"/>
                <w:szCs w:val="24"/>
              </w:rPr>
              <w:t xml:space="preserve"> tiếp công dân theo quy định 11-QĐ/TW</w:t>
            </w:r>
            <w:r>
              <w:rPr>
                <w:sz w:val="24"/>
                <w:szCs w:val="24"/>
              </w:rPr>
              <w:t>;</w:t>
            </w:r>
          </w:p>
          <w:p w:rsidR="003F11EE" w:rsidRPr="00407D9A" w:rsidRDefault="003F11EE" w:rsidP="00047A12">
            <w:pPr>
              <w:pBdr>
                <w:top w:val="nil"/>
                <w:left w:val="nil"/>
                <w:bottom w:val="nil"/>
                <w:right w:val="nil"/>
                <w:between w:val="nil"/>
              </w:pBdr>
              <w:jc w:val="both"/>
              <w:rPr>
                <w:sz w:val="24"/>
                <w:szCs w:val="24"/>
              </w:rPr>
            </w:pPr>
            <w:r w:rsidRPr="00407D9A">
              <w:rPr>
                <w:sz w:val="24"/>
                <w:szCs w:val="24"/>
              </w:rPr>
              <w:t xml:space="preserve">- UBND xã làm việc với cấp ủy, ban cán sự các thôn Thuận Giang, Thuận Trung, Thuận Sơn về thông tin các ngôi mộ nằm trong khu vực mở rộng </w:t>
            </w:r>
            <w:r>
              <w:rPr>
                <w:sz w:val="24"/>
                <w:szCs w:val="24"/>
              </w:rPr>
              <w:t xml:space="preserve">khuôn viên </w:t>
            </w:r>
            <w:r w:rsidRPr="00407D9A">
              <w:rPr>
                <w:sz w:val="24"/>
                <w:szCs w:val="24"/>
              </w:rPr>
              <w:t>Trường TH&amp;THCS Thuận Lộc</w:t>
            </w:r>
          </w:p>
          <w:p w:rsidR="003F11EE" w:rsidRPr="00407D9A" w:rsidRDefault="003F11EE" w:rsidP="00047A12">
            <w:pPr>
              <w:pBdr>
                <w:top w:val="nil"/>
                <w:left w:val="nil"/>
                <w:bottom w:val="nil"/>
                <w:right w:val="nil"/>
                <w:between w:val="nil"/>
              </w:pBdr>
              <w:jc w:val="both"/>
              <w:rPr>
                <w:color w:val="FF0000"/>
                <w:spacing w:val="-6"/>
                <w:sz w:val="24"/>
                <w:szCs w:val="24"/>
              </w:rPr>
            </w:pPr>
            <w:r w:rsidRPr="00407D9A">
              <w:rPr>
                <w:sz w:val="24"/>
                <w:szCs w:val="24"/>
              </w:rPr>
              <w:t>- Nghiệm thu xây dựng bể thu gom và xử lý nước thải sinh hoạt hộ gia đình tại thôn Chùa</w:t>
            </w:r>
          </w:p>
        </w:tc>
        <w:tc>
          <w:tcPr>
            <w:tcW w:w="1749" w:type="dxa"/>
            <w:tcBorders>
              <w:top w:val="single" w:sz="4" w:space="0" w:color="000000"/>
              <w:left w:val="single" w:sz="4" w:space="0" w:color="000000"/>
              <w:bottom w:val="single" w:sz="4" w:space="0" w:color="000000"/>
              <w:right w:val="nil"/>
            </w:tcBorders>
          </w:tcPr>
          <w:p w:rsidR="003F11EE" w:rsidRPr="00EE1265"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r w:rsidRPr="00407D9A">
              <w:rPr>
                <w:color w:val="000000" w:themeColor="text1"/>
                <w:sz w:val="24"/>
                <w:szCs w:val="24"/>
              </w:rPr>
              <w:t xml:space="preserve">- </w:t>
            </w:r>
            <w:r>
              <w:rPr>
                <w:color w:val="000000" w:themeColor="text1"/>
                <w:sz w:val="24"/>
                <w:szCs w:val="24"/>
              </w:rPr>
              <w:t>Hội LHPN</w:t>
            </w:r>
          </w:p>
          <w:p w:rsidR="003F11EE" w:rsidRPr="00407D9A"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r w:rsidRPr="00407D9A">
              <w:rPr>
                <w:color w:val="000000" w:themeColor="text1"/>
                <w:sz w:val="24"/>
                <w:szCs w:val="24"/>
              </w:rPr>
              <w:t>- Văn phòng</w:t>
            </w:r>
          </w:p>
          <w:p w:rsidR="003F11EE" w:rsidRPr="00407D9A" w:rsidRDefault="003F11EE" w:rsidP="00047A12">
            <w:pPr>
              <w:suppressAutoHyphens/>
              <w:snapToGrid w:val="0"/>
              <w:rPr>
                <w:color w:val="000000" w:themeColor="text1"/>
                <w:sz w:val="24"/>
                <w:szCs w:val="24"/>
              </w:rPr>
            </w:pPr>
          </w:p>
          <w:p w:rsidR="003F11EE" w:rsidRDefault="003F11EE" w:rsidP="00047A12">
            <w:pPr>
              <w:suppressAutoHyphens/>
              <w:snapToGrid w:val="0"/>
              <w:rPr>
                <w:color w:val="000000" w:themeColor="text1"/>
                <w:sz w:val="24"/>
                <w:szCs w:val="24"/>
              </w:rPr>
            </w:pPr>
          </w:p>
          <w:p w:rsidR="003F11EE" w:rsidRDefault="003F11EE" w:rsidP="00047A12">
            <w:pPr>
              <w:suppressAutoHyphens/>
              <w:snapToGrid w:val="0"/>
              <w:rPr>
                <w:color w:val="000000" w:themeColor="text1"/>
                <w:sz w:val="24"/>
                <w:szCs w:val="24"/>
              </w:rPr>
            </w:pPr>
            <w:r>
              <w:rPr>
                <w:color w:val="000000" w:themeColor="text1"/>
                <w:sz w:val="24"/>
                <w:szCs w:val="24"/>
              </w:rPr>
              <w:t>- Văn phòng</w:t>
            </w:r>
          </w:p>
          <w:p w:rsidR="003F11EE" w:rsidRDefault="003F11EE" w:rsidP="00047A12">
            <w:pPr>
              <w:suppressAutoHyphens/>
              <w:snapToGrid w:val="0"/>
              <w:rPr>
                <w:color w:val="000000" w:themeColor="text1"/>
                <w:sz w:val="24"/>
                <w:szCs w:val="24"/>
              </w:rPr>
            </w:pPr>
          </w:p>
          <w:p w:rsidR="003F11EE" w:rsidRDefault="003F11EE" w:rsidP="00047A12">
            <w:pPr>
              <w:suppressAutoHyphens/>
              <w:snapToGrid w:val="0"/>
              <w:rPr>
                <w:color w:val="000000" w:themeColor="text1"/>
                <w:sz w:val="24"/>
                <w:szCs w:val="24"/>
              </w:rPr>
            </w:pPr>
            <w:r>
              <w:rPr>
                <w:color w:val="000000" w:themeColor="text1"/>
                <w:sz w:val="24"/>
                <w:szCs w:val="24"/>
              </w:rPr>
              <w:t>- Văn phòng, Địa chính</w:t>
            </w:r>
          </w:p>
          <w:p w:rsidR="003F11EE" w:rsidRDefault="003F11EE" w:rsidP="00047A12">
            <w:pPr>
              <w:suppressAutoHyphens/>
              <w:snapToGrid w:val="0"/>
              <w:rPr>
                <w:color w:val="000000" w:themeColor="text1"/>
                <w:sz w:val="24"/>
                <w:szCs w:val="24"/>
              </w:rPr>
            </w:pPr>
          </w:p>
          <w:p w:rsidR="003F11EE" w:rsidRDefault="003F11EE" w:rsidP="00047A12">
            <w:pPr>
              <w:suppressAutoHyphens/>
              <w:snapToGrid w:val="0"/>
              <w:rPr>
                <w:color w:val="000000" w:themeColor="text1"/>
                <w:sz w:val="24"/>
                <w:szCs w:val="24"/>
              </w:rPr>
            </w:pPr>
          </w:p>
          <w:p w:rsidR="003F11EE" w:rsidRPr="00407D9A" w:rsidRDefault="003F11EE" w:rsidP="00047A12">
            <w:pPr>
              <w:suppressAutoHyphens/>
              <w:snapToGrid w:val="0"/>
              <w:rPr>
                <w:color w:val="000000" w:themeColor="text1"/>
                <w:sz w:val="24"/>
                <w:szCs w:val="24"/>
              </w:rPr>
            </w:pPr>
            <w:r>
              <w:rPr>
                <w:color w:val="000000" w:themeColor="text1"/>
                <w:sz w:val="24"/>
                <w:szCs w:val="24"/>
              </w:rPr>
              <w:t>- Đoàn KT</w:t>
            </w:r>
          </w:p>
        </w:tc>
        <w:tc>
          <w:tcPr>
            <w:tcW w:w="1595" w:type="dxa"/>
            <w:tcBorders>
              <w:top w:val="single" w:sz="4" w:space="0" w:color="000000"/>
              <w:left w:val="single" w:sz="4" w:space="0" w:color="000000"/>
              <w:bottom w:val="single" w:sz="4" w:space="0" w:color="000000"/>
              <w:right w:val="single" w:sz="4" w:space="0" w:color="000000"/>
            </w:tcBorders>
          </w:tcPr>
          <w:p w:rsidR="003F11EE" w:rsidRDefault="003F11EE" w:rsidP="00047A12">
            <w:pPr>
              <w:suppressAutoHyphens/>
              <w:rPr>
                <w:color w:val="000000" w:themeColor="text1"/>
                <w:sz w:val="24"/>
                <w:szCs w:val="24"/>
                <w:lang w:eastAsia="ar-SA"/>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w:t>
            </w:r>
            <w:r>
              <w:rPr>
                <w:color w:val="000000" w:themeColor="text1"/>
                <w:sz w:val="24"/>
                <w:szCs w:val="24"/>
                <w:lang w:eastAsia="ar-SA"/>
              </w:rPr>
              <w:t xml:space="preserve"> Tân Hòa</w:t>
            </w:r>
          </w:p>
          <w:p w:rsidR="003F11EE" w:rsidRPr="00407D9A" w:rsidRDefault="003F11EE" w:rsidP="00047A12">
            <w:pPr>
              <w:rPr>
                <w:color w:val="000000" w:themeColor="text1"/>
                <w:sz w:val="24"/>
                <w:szCs w:val="24"/>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Default="003F11EE" w:rsidP="00047A12">
            <w:pPr>
              <w:rPr>
                <w:color w:val="000000" w:themeColor="text1"/>
                <w:sz w:val="24"/>
                <w:szCs w:val="24"/>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Default="003F11EE" w:rsidP="00047A12">
            <w:pPr>
              <w:rPr>
                <w:color w:val="000000" w:themeColor="text1"/>
                <w:sz w:val="24"/>
                <w:szCs w:val="24"/>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Default="003F11EE" w:rsidP="00047A12">
            <w:pPr>
              <w:rPr>
                <w:color w:val="000000" w:themeColor="text1"/>
                <w:sz w:val="24"/>
                <w:szCs w:val="24"/>
              </w:rPr>
            </w:pPr>
          </w:p>
          <w:p w:rsidR="003F11EE" w:rsidRDefault="003F11EE" w:rsidP="00047A12">
            <w:pPr>
              <w:rPr>
                <w:color w:val="000000" w:themeColor="text1"/>
                <w:sz w:val="24"/>
                <w:szCs w:val="24"/>
              </w:rPr>
            </w:pPr>
          </w:p>
          <w:p w:rsidR="003F11EE" w:rsidRDefault="003F11EE" w:rsidP="00047A12">
            <w:pPr>
              <w:rPr>
                <w:color w:val="000000" w:themeColor="text1"/>
                <w:sz w:val="24"/>
                <w:szCs w:val="24"/>
              </w:rPr>
            </w:pPr>
          </w:p>
          <w:p w:rsidR="003F11EE" w:rsidRPr="00407D9A" w:rsidRDefault="003F11EE" w:rsidP="00047A12">
            <w:pPr>
              <w:rPr>
                <w:color w:val="000000" w:themeColor="text1"/>
                <w:sz w:val="24"/>
                <w:szCs w:val="24"/>
              </w:rPr>
            </w:pPr>
            <w:r>
              <w:rPr>
                <w:color w:val="000000" w:themeColor="text1"/>
                <w:sz w:val="24"/>
                <w:szCs w:val="24"/>
              </w:rPr>
              <w:t>- Thôn Chùa</w:t>
            </w:r>
          </w:p>
        </w:tc>
      </w:tr>
      <w:tr w:rsidR="003F11EE" w:rsidRPr="00407D9A" w:rsidTr="00047A12">
        <w:trPr>
          <w:trHeight w:val="423"/>
        </w:trPr>
        <w:tc>
          <w:tcPr>
            <w:tcW w:w="567"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jc w:val="center"/>
              <w:rPr>
                <w:sz w:val="24"/>
                <w:szCs w:val="24"/>
                <w:lang w:eastAsia="ar-SA"/>
              </w:rPr>
            </w:pPr>
            <w:r w:rsidRPr="00407D9A">
              <w:rPr>
                <w:sz w:val="24"/>
                <w:szCs w:val="24"/>
                <w:lang w:eastAsia="ar-SA"/>
              </w:rPr>
              <w:t>6</w:t>
            </w:r>
          </w:p>
        </w:tc>
        <w:tc>
          <w:tcPr>
            <w:tcW w:w="568" w:type="dxa"/>
            <w:tcBorders>
              <w:top w:val="single" w:sz="4" w:space="0" w:color="000000"/>
              <w:left w:val="single" w:sz="4" w:space="0" w:color="000000"/>
              <w:bottom w:val="single" w:sz="4" w:space="0" w:color="000000"/>
              <w:right w:val="single" w:sz="4" w:space="0" w:color="000000"/>
            </w:tcBorders>
            <w:vAlign w:val="center"/>
          </w:tcPr>
          <w:p w:rsidR="003F11EE" w:rsidRPr="00407D9A" w:rsidRDefault="003F11EE" w:rsidP="00047A12">
            <w:pPr>
              <w:suppressAutoHyphens/>
              <w:snapToGrid w:val="0"/>
              <w:jc w:val="center"/>
              <w:rPr>
                <w:sz w:val="24"/>
                <w:szCs w:val="24"/>
                <w:lang w:eastAsia="ar-SA"/>
              </w:rPr>
            </w:pPr>
            <w:r w:rsidRPr="00407D9A">
              <w:rPr>
                <w:sz w:val="24"/>
                <w:szCs w:val="24"/>
                <w:lang w:eastAsia="ar-SA"/>
              </w:rPr>
              <w:t>5</w:t>
            </w:r>
          </w:p>
        </w:tc>
        <w:tc>
          <w:tcPr>
            <w:tcW w:w="5954" w:type="dxa"/>
            <w:tcBorders>
              <w:top w:val="single" w:sz="4" w:space="0" w:color="000000"/>
              <w:left w:val="single" w:sz="4" w:space="0" w:color="000000"/>
              <w:bottom w:val="single" w:sz="4" w:space="0" w:color="000000"/>
              <w:right w:val="nil"/>
            </w:tcBorders>
          </w:tcPr>
          <w:p w:rsidR="003F11EE" w:rsidRPr="00407D9A" w:rsidRDefault="003F11EE"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w:t>
            </w:r>
          </w:p>
          <w:p w:rsidR="003F11EE" w:rsidRPr="00407D9A" w:rsidRDefault="003F11EE" w:rsidP="00047A12">
            <w:pPr>
              <w:jc w:val="both"/>
              <w:rPr>
                <w:sz w:val="24"/>
                <w:szCs w:val="24"/>
                <w:lang w:val="vi-VN"/>
              </w:rPr>
            </w:pPr>
            <w:r w:rsidRPr="00407D9A">
              <w:rPr>
                <w:color w:val="000000" w:themeColor="text1"/>
                <w:sz w:val="24"/>
                <w:szCs w:val="24"/>
              </w:rPr>
              <w:t xml:space="preserve">- </w:t>
            </w:r>
            <w:r w:rsidRPr="00407D9A">
              <w:rPr>
                <w:bCs/>
                <w:iCs/>
                <w:color w:val="000000" w:themeColor="text1"/>
                <w:sz w:val="24"/>
                <w:szCs w:val="24"/>
              </w:rPr>
              <w:t xml:space="preserve">Bí thư, </w:t>
            </w:r>
            <w:r w:rsidRPr="00407D9A">
              <w:rPr>
                <w:sz w:val="24"/>
                <w:szCs w:val="24"/>
              </w:rPr>
              <w:t>Chủ tịch UBND xã tiếp công dân</w:t>
            </w:r>
            <w:r w:rsidRPr="00407D9A">
              <w:rPr>
                <w:sz w:val="24"/>
                <w:szCs w:val="24"/>
                <w:lang w:val="vi-VN"/>
              </w:rPr>
              <w:t>.</w:t>
            </w:r>
          </w:p>
          <w:p w:rsidR="003F11EE" w:rsidRPr="00407D9A" w:rsidRDefault="003F11EE" w:rsidP="00047A12">
            <w:pPr>
              <w:jc w:val="both"/>
              <w:rPr>
                <w:sz w:val="24"/>
                <w:szCs w:val="24"/>
              </w:rPr>
            </w:pPr>
            <w:r w:rsidRPr="00407D9A">
              <w:rPr>
                <w:sz w:val="24"/>
                <w:szCs w:val="24"/>
              </w:rPr>
              <w:t>- Nghiệm thu xây dựng bể thu gom và xử lý nước thải sinh hoạt hộ gia đình tại thôn Tân Hòa</w:t>
            </w:r>
            <w:r>
              <w:rPr>
                <w:sz w:val="24"/>
                <w:szCs w:val="24"/>
              </w:rPr>
              <w:t>.</w:t>
            </w:r>
          </w:p>
          <w:p w:rsidR="003F11EE" w:rsidRPr="00407D9A" w:rsidRDefault="003F11EE" w:rsidP="00047A12">
            <w:pPr>
              <w:jc w:val="both"/>
              <w:rPr>
                <w:sz w:val="24"/>
                <w:szCs w:val="24"/>
              </w:rPr>
            </w:pPr>
            <w:r w:rsidRPr="00407D9A">
              <w:rPr>
                <w:b/>
                <w:i/>
                <w:sz w:val="24"/>
                <w:szCs w:val="24"/>
                <w:u w:val="single"/>
              </w:rPr>
              <w:t>Chiều</w:t>
            </w:r>
            <w:r w:rsidRPr="00407D9A">
              <w:rPr>
                <w:sz w:val="24"/>
                <w:szCs w:val="24"/>
              </w:rPr>
              <w:t xml:space="preserve">: </w:t>
            </w:r>
          </w:p>
          <w:p w:rsidR="003F11EE" w:rsidRPr="00407D9A" w:rsidRDefault="003F11EE" w:rsidP="00047A12">
            <w:pPr>
              <w:jc w:val="both"/>
              <w:rPr>
                <w:sz w:val="24"/>
                <w:szCs w:val="24"/>
              </w:rPr>
            </w:pPr>
            <w:r w:rsidRPr="00407D9A">
              <w:rPr>
                <w:sz w:val="24"/>
                <w:szCs w:val="24"/>
              </w:rPr>
              <w:lastRenderedPageBreak/>
              <w:t xml:space="preserve">- </w:t>
            </w:r>
            <w:r w:rsidRPr="00407D9A">
              <w:rPr>
                <w:bCs/>
                <w:iCs/>
                <w:color w:val="000000" w:themeColor="text1"/>
                <w:sz w:val="24"/>
                <w:szCs w:val="24"/>
              </w:rPr>
              <w:t xml:space="preserve">Bí thư, </w:t>
            </w:r>
            <w:r w:rsidRPr="00407D9A">
              <w:rPr>
                <w:sz w:val="24"/>
                <w:szCs w:val="24"/>
              </w:rPr>
              <w:t>Chủ tịch UBND xã tiếp công dân;</w:t>
            </w:r>
          </w:p>
          <w:p w:rsidR="003F11EE" w:rsidRPr="00407D9A" w:rsidRDefault="003F11EE" w:rsidP="00047A12">
            <w:pPr>
              <w:jc w:val="both"/>
              <w:rPr>
                <w:sz w:val="24"/>
                <w:szCs w:val="24"/>
              </w:rPr>
            </w:pPr>
            <w:r w:rsidRPr="00407D9A">
              <w:rPr>
                <w:sz w:val="24"/>
                <w:szCs w:val="24"/>
              </w:rPr>
              <w:t>- Nghiệm thu xây dựng bể thu gom và xử lý nước thải sinh hoạt hộ gia đình tại thôn Phúc Thuận</w:t>
            </w:r>
            <w:r>
              <w:rPr>
                <w:sz w:val="24"/>
                <w:szCs w:val="24"/>
              </w:rPr>
              <w:t>.</w:t>
            </w:r>
          </w:p>
          <w:p w:rsidR="003F11EE" w:rsidRPr="00407D9A" w:rsidRDefault="003F11EE" w:rsidP="00047A12">
            <w:pPr>
              <w:jc w:val="both"/>
              <w:rPr>
                <w:sz w:val="24"/>
                <w:szCs w:val="24"/>
              </w:rPr>
            </w:pPr>
            <w:r w:rsidRPr="00407D9A">
              <w:rPr>
                <w:sz w:val="24"/>
                <w:szCs w:val="24"/>
              </w:rPr>
              <w:t xml:space="preserve">- ĐTN Tham gia giải bóng đá Nam </w:t>
            </w:r>
            <w:r>
              <w:rPr>
                <w:sz w:val="24"/>
                <w:szCs w:val="24"/>
              </w:rPr>
              <w:t>TN</w:t>
            </w:r>
            <w:r w:rsidRPr="00407D9A">
              <w:rPr>
                <w:sz w:val="24"/>
                <w:szCs w:val="24"/>
              </w:rPr>
              <w:t xml:space="preserve"> toàn Thị xã.</w:t>
            </w:r>
          </w:p>
        </w:tc>
        <w:tc>
          <w:tcPr>
            <w:tcW w:w="1749" w:type="dxa"/>
            <w:tcBorders>
              <w:top w:val="single" w:sz="4" w:space="0" w:color="000000"/>
              <w:left w:val="single" w:sz="4" w:space="0" w:color="000000"/>
              <w:bottom w:val="single" w:sz="4" w:space="0" w:color="000000"/>
              <w:right w:val="nil"/>
            </w:tcBorders>
          </w:tcPr>
          <w:p w:rsidR="003F11EE" w:rsidRDefault="003F11EE" w:rsidP="00047A12">
            <w:pPr>
              <w:suppressAutoHyphens/>
              <w:rPr>
                <w:sz w:val="24"/>
                <w:szCs w:val="24"/>
              </w:rPr>
            </w:pPr>
          </w:p>
          <w:p w:rsidR="003F11EE" w:rsidRPr="00407D9A" w:rsidRDefault="003F11EE" w:rsidP="00047A12">
            <w:pPr>
              <w:suppressAutoHyphens/>
              <w:rPr>
                <w:sz w:val="24"/>
                <w:szCs w:val="24"/>
              </w:rPr>
            </w:pPr>
            <w:r w:rsidRPr="00407D9A">
              <w:rPr>
                <w:sz w:val="24"/>
                <w:szCs w:val="24"/>
              </w:rPr>
              <w:t>- Văn phòng</w:t>
            </w:r>
          </w:p>
          <w:p w:rsidR="003F11EE" w:rsidRPr="00407D9A" w:rsidRDefault="003F11EE" w:rsidP="00047A12">
            <w:pPr>
              <w:rPr>
                <w:sz w:val="24"/>
                <w:szCs w:val="24"/>
                <w:lang w:eastAsia="ar-SA"/>
              </w:rPr>
            </w:pPr>
            <w:r w:rsidRPr="00407D9A">
              <w:rPr>
                <w:sz w:val="24"/>
                <w:szCs w:val="24"/>
                <w:lang w:eastAsia="ar-SA"/>
              </w:rPr>
              <w:t xml:space="preserve">- Đoàn </w:t>
            </w:r>
            <w:r>
              <w:rPr>
                <w:sz w:val="24"/>
                <w:szCs w:val="24"/>
                <w:lang w:eastAsia="ar-SA"/>
              </w:rPr>
              <w:t>KT</w:t>
            </w:r>
          </w:p>
          <w:p w:rsidR="003F11EE" w:rsidRDefault="003F11EE" w:rsidP="00047A12">
            <w:pPr>
              <w:suppressAutoHyphens/>
              <w:rPr>
                <w:sz w:val="24"/>
                <w:szCs w:val="24"/>
              </w:rPr>
            </w:pPr>
          </w:p>
          <w:p w:rsidR="003F11EE" w:rsidRDefault="003F11EE" w:rsidP="00047A12">
            <w:pPr>
              <w:suppressAutoHyphens/>
              <w:rPr>
                <w:sz w:val="24"/>
                <w:szCs w:val="24"/>
              </w:rPr>
            </w:pPr>
          </w:p>
          <w:p w:rsidR="003F11EE" w:rsidRDefault="003F11EE" w:rsidP="00047A12">
            <w:pPr>
              <w:suppressAutoHyphens/>
              <w:rPr>
                <w:sz w:val="24"/>
                <w:szCs w:val="24"/>
              </w:rPr>
            </w:pPr>
            <w:r>
              <w:rPr>
                <w:sz w:val="24"/>
                <w:szCs w:val="24"/>
              </w:rPr>
              <w:lastRenderedPageBreak/>
              <w:t>- Văn phòng</w:t>
            </w:r>
          </w:p>
          <w:p w:rsidR="003F11EE" w:rsidRDefault="003F11EE" w:rsidP="00047A12">
            <w:pPr>
              <w:suppressAutoHyphens/>
              <w:rPr>
                <w:sz w:val="24"/>
                <w:szCs w:val="24"/>
              </w:rPr>
            </w:pPr>
            <w:r>
              <w:rPr>
                <w:sz w:val="24"/>
                <w:szCs w:val="24"/>
              </w:rPr>
              <w:t>- Đoàn KT</w:t>
            </w:r>
          </w:p>
          <w:p w:rsidR="003F11EE" w:rsidRDefault="003F11EE" w:rsidP="00047A12">
            <w:pPr>
              <w:suppressAutoHyphens/>
              <w:rPr>
                <w:sz w:val="24"/>
                <w:szCs w:val="24"/>
              </w:rPr>
            </w:pPr>
          </w:p>
          <w:p w:rsidR="003F11EE" w:rsidRPr="00407D9A" w:rsidRDefault="003F11EE" w:rsidP="00047A12">
            <w:pPr>
              <w:suppressAutoHyphens/>
              <w:rPr>
                <w:sz w:val="24"/>
                <w:szCs w:val="24"/>
              </w:rPr>
            </w:pPr>
            <w:r>
              <w:rPr>
                <w:sz w:val="24"/>
                <w:szCs w:val="24"/>
              </w:rPr>
              <w:t>- BTV Đoàn xã</w:t>
            </w:r>
          </w:p>
        </w:tc>
        <w:tc>
          <w:tcPr>
            <w:tcW w:w="1595" w:type="dxa"/>
            <w:tcBorders>
              <w:top w:val="single" w:sz="4" w:space="0" w:color="000000"/>
              <w:left w:val="single" w:sz="4" w:space="0" w:color="000000"/>
              <w:bottom w:val="single" w:sz="4" w:space="0" w:color="000000"/>
              <w:right w:val="single" w:sz="4" w:space="0" w:color="000000"/>
            </w:tcBorders>
          </w:tcPr>
          <w:p w:rsidR="003F11EE" w:rsidRDefault="003F11EE" w:rsidP="00047A12">
            <w:pPr>
              <w:suppressAutoHyphens/>
              <w:rPr>
                <w:color w:val="000000" w:themeColor="text1"/>
                <w:sz w:val="24"/>
                <w:szCs w:val="24"/>
                <w:lang w:eastAsia="ar-SA"/>
              </w:rPr>
            </w:pPr>
          </w:p>
          <w:p w:rsidR="003F11EE" w:rsidRPr="00407D9A" w:rsidRDefault="003F11EE" w:rsidP="00047A12">
            <w:pPr>
              <w:suppressAutoHyphens/>
              <w:ind w:left="-11" w:firstLine="11"/>
              <w:rPr>
                <w:color w:val="000000" w:themeColor="text1"/>
                <w:sz w:val="24"/>
                <w:szCs w:val="24"/>
                <w:lang w:eastAsia="ar-SA"/>
              </w:rPr>
            </w:pPr>
            <w:r w:rsidRPr="00407D9A">
              <w:rPr>
                <w:color w:val="000000" w:themeColor="text1"/>
                <w:sz w:val="24"/>
                <w:szCs w:val="24"/>
                <w:lang w:eastAsia="ar-SA"/>
              </w:rPr>
              <w:t>- Nhà VH xã</w:t>
            </w:r>
          </w:p>
          <w:p w:rsidR="003F11EE" w:rsidRDefault="003F11EE" w:rsidP="00047A12">
            <w:pPr>
              <w:suppressAutoHyphens/>
              <w:ind w:left="-40"/>
              <w:rPr>
                <w:sz w:val="24"/>
                <w:szCs w:val="24"/>
                <w:lang w:eastAsia="ar-SA"/>
              </w:rPr>
            </w:pPr>
            <w:r>
              <w:rPr>
                <w:sz w:val="24"/>
                <w:szCs w:val="24"/>
                <w:lang w:eastAsia="ar-SA"/>
              </w:rPr>
              <w:t xml:space="preserve"> </w:t>
            </w:r>
            <w:r w:rsidRPr="00407D9A">
              <w:rPr>
                <w:sz w:val="24"/>
                <w:szCs w:val="24"/>
                <w:lang w:eastAsia="ar-SA"/>
              </w:rPr>
              <w:t xml:space="preserve">- </w:t>
            </w:r>
            <w:r>
              <w:rPr>
                <w:sz w:val="24"/>
                <w:szCs w:val="24"/>
                <w:lang w:eastAsia="ar-SA"/>
              </w:rPr>
              <w:t>Thôn Tân Hòa</w:t>
            </w:r>
          </w:p>
          <w:p w:rsidR="003F11EE" w:rsidRDefault="003F11EE" w:rsidP="00047A12">
            <w:pPr>
              <w:suppressAutoHyphens/>
              <w:ind w:left="-40"/>
              <w:rPr>
                <w:color w:val="000000" w:themeColor="text1"/>
                <w:sz w:val="24"/>
                <w:szCs w:val="24"/>
                <w:lang w:eastAsia="ar-SA"/>
              </w:rPr>
            </w:pPr>
          </w:p>
          <w:p w:rsidR="003F11EE" w:rsidRPr="00C72D02" w:rsidRDefault="003F11EE" w:rsidP="00047A12">
            <w:pPr>
              <w:suppressAutoHyphens/>
              <w:ind w:left="-40"/>
              <w:rPr>
                <w:sz w:val="24"/>
                <w:szCs w:val="24"/>
                <w:lang w:eastAsia="ar-SA"/>
              </w:rPr>
            </w:pPr>
            <w:r w:rsidRPr="00407D9A">
              <w:rPr>
                <w:color w:val="000000" w:themeColor="text1"/>
                <w:sz w:val="24"/>
                <w:szCs w:val="24"/>
                <w:lang w:eastAsia="ar-SA"/>
              </w:rPr>
              <w:lastRenderedPageBreak/>
              <w:t>- Nhà VH xã</w:t>
            </w:r>
          </w:p>
          <w:p w:rsidR="003F11EE" w:rsidRDefault="003F11EE" w:rsidP="00047A12">
            <w:pPr>
              <w:suppressAutoHyphens/>
              <w:ind w:left="-40"/>
              <w:rPr>
                <w:sz w:val="24"/>
                <w:szCs w:val="24"/>
              </w:rPr>
            </w:pPr>
            <w:r>
              <w:rPr>
                <w:sz w:val="24"/>
                <w:szCs w:val="24"/>
              </w:rPr>
              <w:t>- Thôn Phúc Thuận</w:t>
            </w:r>
          </w:p>
          <w:p w:rsidR="003F11EE" w:rsidRPr="00270E79" w:rsidRDefault="003F11EE" w:rsidP="00047A12">
            <w:pPr>
              <w:suppressAutoHyphens/>
              <w:ind w:left="-40"/>
              <w:rPr>
                <w:sz w:val="24"/>
                <w:szCs w:val="24"/>
              </w:rPr>
            </w:pPr>
            <w:r>
              <w:rPr>
                <w:sz w:val="24"/>
                <w:szCs w:val="24"/>
              </w:rPr>
              <w:t>- SVĐ thị xã</w:t>
            </w:r>
          </w:p>
        </w:tc>
      </w:tr>
      <w:tr w:rsidR="003F11EE" w:rsidRPr="00407D9A" w:rsidTr="00047A12">
        <w:trPr>
          <w:trHeight w:val="423"/>
        </w:trPr>
        <w:tc>
          <w:tcPr>
            <w:tcW w:w="567" w:type="dxa"/>
            <w:tcBorders>
              <w:top w:val="single" w:sz="4" w:space="0" w:color="000000"/>
              <w:left w:val="single" w:sz="4" w:space="0" w:color="000000"/>
              <w:bottom w:val="single" w:sz="4" w:space="0" w:color="000000"/>
              <w:right w:val="nil"/>
            </w:tcBorders>
            <w:vAlign w:val="center"/>
          </w:tcPr>
          <w:p w:rsidR="003F11EE" w:rsidRPr="00407D9A" w:rsidRDefault="003F11EE" w:rsidP="00047A12">
            <w:pPr>
              <w:suppressAutoHyphens/>
              <w:snapToGrid w:val="0"/>
              <w:jc w:val="center"/>
              <w:rPr>
                <w:sz w:val="24"/>
                <w:szCs w:val="24"/>
                <w:lang w:eastAsia="ar-SA"/>
              </w:rPr>
            </w:pPr>
            <w:r w:rsidRPr="00407D9A">
              <w:rPr>
                <w:sz w:val="24"/>
                <w:szCs w:val="24"/>
                <w:lang w:eastAsia="ar-SA"/>
              </w:rPr>
              <w:lastRenderedPageBreak/>
              <w:t>7</w:t>
            </w:r>
          </w:p>
        </w:tc>
        <w:tc>
          <w:tcPr>
            <w:tcW w:w="568" w:type="dxa"/>
            <w:tcBorders>
              <w:top w:val="single" w:sz="4" w:space="0" w:color="000000"/>
              <w:left w:val="single" w:sz="4" w:space="0" w:color="000000"/>
              <w:bottom w:val="single" w:sz="4" w:space="0" w:color="000000"/>
              <w:right w:val="single" w:sz="4" w:space="0" w:color="000000"/>
            </w:tcBorders>
            <w:vAlign w:val="center"/>
          </w:tcPr>
          <w:p w:rsidR="003F11EE" w:rsidRPr="00407D9A" w:rsidRDefault="003F11EE" w:rsidP="00047A12">
            <w:pPr>
              <w:suppressAutoHyphens/>
              <w:snapToGrid w:val="0"/>
              <w:jc w:val="center"/>
              <w:rPr>
                <w:sz w:val="24"/>
                <w:szCs w:val="24"/>
                <w:lang w:eastAsia="ar-SA"/>
              </w:rPr>
            </w:pPr>
            <w:r w:rsidRPr="00407D9A">
              <w:rPr>
                <w:sz w:val="24"/>
                <w:szCs w:val="24"/>
                <w:lang w:eastAsia="ar-SA"/>
              </w:rPr>
              <w:t>6</w:t>
            </w:r>
          </w:p>
        </w:tc>
        <w:tc>
          <w:tcPr>
            <w:tcW w:w="5954" w:type="dxa"/>
            <w:tcBorders>
              <w:top w:val="single" w:sz="4" w:space="0" w:color="000000"/>
              <w:left w:val="single" w:sz="4" w:space="0" w:color="000000"/>
              <w:bottom w:val="single" w:sz="4" w:space="0" w:color="000000"/>
              <w:right w:val="nil"/>
            </w:tcBorders>
          </w:tcPr>
          <w:p w:rsidR="003F11EE" w:rsidRPr="00407D9A" w:rsidRDefault="003F11EE"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Pr>
                <w:color w:val="000000" w:themeColor="text1"/>
                <w:sz w:val="24"/>
                <w:szCs w:val="24"/>
              </w:rPr>
              <w:t xml:space="preserve"> </w:t>
            </w:r>
            <w:r w:rsidRPr="00407D9A">
              <w:rPr>
                <w:color w:val="000000" w:themeColor="text1"/>
                <w:sz w:val="24"/>
                <w:szCs w:val="24"/>
              </w:rPr>
              <w:t>Tổ chức đăng ký mở tài khoản cho các đối tượng người có công, bảo trợ xã hội</w:t>
            </w:r>
            <w:r>
              <w:rPr>
                <w:color w:val="000000" w:themeColor="text1"/>
                <w:sz w:val="24"/>
                <w:szCs w:val="24"/>
              </w:rPr>
              <w:t>.</w:t>
            </w:r>
          </w:p>
          <w:p w:rsidR="003F11EE" w:rsidRDefault="003F11EE" w:rsidP="00047A12">
            <w:pPr>
              <w:jc w:val="both"/>
              <w:rPr>
                <w:sz w:val="24"/>
                <w:szCs w:val="24"/>
              </w:rPr>
            </w:pPr>
            <w:r w:rsidRPr="00407D9A">
              <w:rPr>
                <w:b/>
                <w:i/>
                <w:color w:val="000000" w:themeColor="text1"/>
                <w:sz w:val="24"/>
                <w:szCs w:val="24"/>
                <w:u w:val="single"/>
              </w:rPr>
              <w:t>Chiều</w:t>
            </w:r>
            <w:r w:rsidRPr="00407D9A">
              <w:rPr>
                <w:color w:val="000000" w:themeColor="text1"/>
                <w:sz w:val="24"/>
                <w:szCs w:val="24"/>
              </w:rPr>
              <w:t>:</w:t>
            </w:r>
            <w:r w:rsidRPr="00407D9A">
              <w:rPr>
                <w:sz w:val="24"/>
                <w:szCs w:val="24"/>
              </w:rPr>
              <w:t xml:space="preserve"> </w:t>
            </w:r>
          </w:p>
          <w:p w:rsidR="003F11EE" w:rsidRPr="009A2A8B" w:rsidRDefault="003F11EE" w:rsidP="00047A12">
            <w:pPr>
              <w:jc w:val="both"/>
              <w:rPr>
                <w:color w:val="000000" w:themeColor="text1"/>
                <w:sz w:val="24"/>
                <w:szCs w:val="24"/>
              </w:rPr>
            </w:pPr>
            <w:r>
              <w:rPr>
                <w:sz w:val="24"/>
                <w:szCs w:val="24"/>
              </w:rPr>
              <w:t xml:space="preserve">- </w:t>
            </w:r>
            <w:r w:rsidRPr="00407D9A">
              <w:rPr>
                <w:color w:val="000000" w:themeColor="text1"/>
                <w:sz w:val="24"/>
                <w:szCs w:val="24"/>
              </w:rPr>
              <w:t>T</w:t>
            </w:r>
            <w:r>
              <w:rPr>
                <w:color w:val="000000" w:themeColor="text1"/>
                <w:sz w:val="24"/>
                <w:szCs w:val="24"/>
              </w:rPr>
              <w:t>iếp tục t</w:t>
            </w:r>
            <w:r w:rsidRPr="00407D9A">
              <w:rPr>
                <w:color w:val="000000" w:themeColor="text1"/>
                <w:sz w:val="24"/>
                <w:szCs w:val="24"/>
              </w:rPr>
              <w:t>ổ chức đăng ký mở tài khoản cho các đối tượng người có công, bảo trợ xã hội</w:t>
            </w:r>
            <w:r>
              <w:rPr>
                <w:color w:val="000000" w:themeColor="text1"/>
                <w:sz w:val="24"/>
                <w:szCs w:val="24"/>
              </w:rPr>
              <w:t>.</w:t>
            </w:r>
          </w:p>
          <w:p w:rsidR="003F11EE" w:rsidRPr="00407D9A" w:rsidRDefault="003F11EE" w:rsidP="00047A12">
            <w:pPr>
              <w:jc w:val="both"/>
              <w:rPr>
                <w:sz w:val="24"/>
                <w:szCs w:val="24"/>
              </w:rPr>
            </w:pPr>
            <w:r>
              <w:rPr>
                <w:sz w:val="24"/>
                <w:szCs w:val="24"/>
              </w:rPr>
              <w:t xml:space="preserve">- </w:t>
            </w:r>
            <w:r w:rsidRPr="00407D9A">
              <w:rPr>
                <w:sz w:val="24"/>
                <w:szCs w:val="24"/>
              </w:rPr>
              <w:t xml:space="preserve">Lãnh đạo Đảng uỷ, UBND, UBMTTQ dự tiếp xúc cử tri chuyên đề về xây dựng, chỉnh trang đô thị cụm phía </w:t>
            </w:r>
            <w:r>
              <w:rPr>
                <w:sz w:val="24"/>
                <w:szCs w:val="24"/>
              </w:rPr>
              <w:t>Nam Hồng Lĩnh tại phường Đậu Liêu</w:t>
            </w:r>
          </w:p>
        </w:tc>
        <w:tc>
          <w:tcPr>
            <w:tcW w:w="1749" w:type="dxa"/>
            <w:tcBorders>
              <w:top w:val="single" w:sz="4" w:space="0" w:color="000000"/>
              <w:left w:val="single" w:sz="4" w:space="0" w:color="000000"/>
              <w:bottom w:val="single" w:sz="4" w:space="0" w:color="000000"/>
              <w:right w:val="nil"/>
            </w:tcBorders>
          </w:tcPr>
          <w:p w:rsidR="003F11EE" w:rsidRPr="00407D9A" w:rsidRDefault="003F11EE" w:rsidP="00047A12">
            <w:pPr>
              <w:suppressAutoHyphens/>
              <w:snapToGrid w:val="0"/>
              <w:rPr>
                <w:color w:val="000000" w:themeColor="text1"/>
                <w:sz w:val="24"/>
                <w:szCs w:val="24"/>
              </w:rPr>
            </w:pPr>
            <w:r w:rsidRPr="00407D9A">
              <w:rPr>
                <w:color w:val="000000" w:themeColor="text1"/>
                <w:sz w:val="24"/>
                <w:szCs w:val="24"/>
              </w:rPr>
              <w:t>- CC VH-XH (LĐTBXH)</w:t>
            </w:r>
          </w:p>
          <w:p w:rsidR="003F11EE" w:rsidRDefault="003F11EE" w:rsidP="00047A12">
            <w:pPr>
              <w:suppressAutoHyphens/>
              <w:snapToGrid w:val="0"/>
              <w:rPr>
                <w:sz w:val="24"/>
                <w:szCs w:val="24"/>
              </w:rPr>
            </w:pPr>
          </w:p>
          <w:p w:rsidR="003F11EE" w:rsidRPr="00407D9A" w:rsidRDefault="003F11EE" w:rsidP="00047A12">
            <w:pPr>
              <w:suppressAutoHyphens/>
              <w:snapToGrid w:val="0"/>
              <w:rPr>
                <w:color w:val="000000" w:themeColor="text1"/>
                <w:sz w:val="24"/>
                <w:szCs w:val="24"/>
              </w:rPr>
            </w:pPr>
            <w:r w:rsidRPr="00407D9A">
              <w:rPr>
                <w:color w:val="000000" w:themeColor="text1"/>
                <w:sz w:val="24"/>
                <w:szCs w:val="24"/>
              </w:rPr>
              <w:t>- CC VH-XH (LĐTBXH)</w:t>
            </w:r>
          </w:p>
          <w:p w:rsidR="003F11EE" w:rsidRPr="00407D9A" w:rsidRDefault="003F11EE" w:rsidP="00047A12">
            <w:pPr>
              <w:suppressAutoHyphens/>
              <w:snapToGrid w:val="0"/>
              <w:rPr>
                <w:color w:val="000000" w:themeColor="text1"/>
                <w:sz w:val="24"/>
                <w:szCs w:val="24"/>
              </w:rPr>
            </w:pPr>
            <w:r w:rsidRPr="00407D9A">
              <w:rPr>
                <w:sz w:val="24"/>
                <w:szCs w:val="24"/>
              </w:rPr>
              <w:t>- TT. HĐND, UBMTTQ thị xã</w:t>
            </w:r>
          </w:p>
        </w:tc>
        <w:tc>
          <w:tcPr>
            <w:tcW w:w="1595" w:type="dxa"/>
            <w:tcBorders>
              <w:top w:val="single" w:sz="4" w:space="0" w:color="000000"/>
              <w:left w:val="single" w:sz="4" w:space="0" w:color="000000"/>
              <w:bottom w:val="single" w:sz="4" w:space="0" w:color="000000"/>
              <w:right w:val="single" w:sz="4" w:space="0" w:color="000000"/>
            </w:tcBorders>
          </w:tcPr>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Default="003F11EE" w:rsidP="00047A12">
            <w:pPr>
              <w:rPr>
                <w:color w:val="000000" w:themeColor="text1"/>
                <w:sz w:val="24"/>
                <w:szCs w:val="24"/>
              </w:rPr>
            </w:pPr>
          </w:p>
          <w:p w:rsidR="003F11EE" w:rsidRDefault="003F11EE" w:rsidP="00047A12">
            <w:pPr>
              <w:rPr>
                <w:color w:val="000000" w:themeColor="text1"/>
                <w:sz w:val="24"/>
                <w:szCs w:val="24"/>
              </w:rPr>
            </w:pPr>
          </w:p>
          <w:p w:rsidR="003F11EE" w:rsidRPr="00407D9A" w:rsidRDefault="003F11EE" w:rsidP="00047A12">
            <w:pPr>
              <w:suppressAutoHyphens/>
              <w:rPr>
                <w:color w:val="000000" w:themeColor="text1"/>
                <w:sz w:val="24"/>
                <w:szCs w:val="24"/>
                <w:lang w:eastAsia="ar-SA"/>
              </w:rPr>
            </w:pPr>
            <w:r w:rsidRPr="00407D9A">
              <w:rPr>
                <w:color w:val="000000" w:themeColor="text1"/>
                <w:sz w:val="24"/>
                <w:szCs w:val="24"/>
                <w:lang w:eastAsia="ar-SA"/>
              </w:rPr>
              <w:t>- Nhà VH xã</w:t>
            </w:r>
          </w:p>
          <w:p w:rsidR="003F11EE" w:rsidRPr="00407D9A" w:rsidRDefault="003F11EE" w:rsidP="00047A12">
            <w:pPr>
              <w:rPr>
                <w:color w:val="000000" w:themeColor="text1"/>
                <w:sz w:val="24"/>
                <w:szCs w:val="24"/>
              </w:rPr>
            </w:pPr>
          </w:p>
          <w:p w:rsidR="003F11EE" w:rsidRPr="00407D9A" w:rsidRDefault="003F11EE" w:rsidP="00047A12">
            <w:pPr>
              <w:suppressAutoHyphens/>
              <w:rPr>
                <w:color w:val="000000" w:themeColor="text1"/>
                <w:sz w:val="24"/>
                <w:szCs w:val="24"/>
              </w:rPr>
            </w:pPr>
            <w:r w:rsidRPr="00407D9A">
              <w:rPr>
                <w:color w:val="000000" w:themeColor="text1"/>
                <w:sz w:val="24"/>
                <w:szCs w:val="24"/>
                <w:lang w:eastAsia="ar-SA"/>
              </w:rPr>
              <w:t xml:space="preserve">- </w:t>
            </w:r>
            <w:r>
              <w:rPr>
                <w:color w:val="000000" w:themeColor="text1"/>
                <w:sz w:val="24"/>
                <w:szCs w:val="24"/>
                <w:lang w:eastAsia="ar-SA"/>
              </w:rPr>
              <w:t>P</w:t>
            </w:r>
            <w:r w:rsidRPr="00407D9A">
              <w:rPr>
                <w:sz w:val="24"/>
                <w:szCs w:val="24"/>
              </w:rPr>
              <w:t>. Đậu Liêu</w:t>
            </w:r>
          </w:p>
        </w:tc>
      </w:tr>
      <w:tr w:rsidR="003F11EE" w:rsidRPr="009A2A8B" w:rsidTr="00047A12">
        <w:trPr>
          <w:trHeight w:val="319"/>
        </w:trPr>
        <w:tc>
          <w:tcPr>
            <w:tcW w:w="567" w:type="dxa"/>
            <w:tcBorders>
              <w:top w:val="single" w:sz="4" w:space="0" w:color="000000"/>
              <w:left w:val="single" w:sz="4" w:space="0" w:color="000000"/>
              <w:bottom w:val="single" w:sz="4" w:space="0" w:color="000000"/>
              <w:right w:val="nil"/>
            </w:tcBorders>
            <w:shd w:val="clear" w:color="auto" w:fill="auto"/>
            <w:vAlign w:val="center"/>
          </w:tcPr>
          <w:p w:rsidR="003F11EE" w:rsidRPr="009A2A8B" w:rsidRDefault="003F11EE" w:rsidP="00047A12">
            <w:pPr>
              <w:suppressAutoHyphens/>
              <w:snapToGrid w:val="0"/>
              <w:jc w:val="center"/>
              <w:rPr>
                <w:b/>
                <w:i/>
                <w:iCs/>
                <w:sz w:val="24"/>
                <w:szCs w:val="24"/>
                <w:lang w:eastAsia="ar-SA"/>
              </w:rPr>
            </w:pPr>
            <w:r w:rsidRPr="009A2A8B">
              <w:rPr>
                <w:b/>
                <w:i/>
                <w:iCs/>
                <w:sz w:val="24"/>
                <w:szCs w:val="24"/>
                <w:lang w:eastAsia="ar-SA"/>
              </w:rP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1EE" w:rsidRPr="009A2A8B" w:rsidRDefault="003F11EE" w:rsidP="00047A12">
            <w:pPr>
              <w:suppressAutoHyphens/>
              <w:snapToGrid w:val="0"/>
              <w:jc w:val="center"/>
              <w:rPr>
                <w:b/>
                <w:i/>
                <w:iCs/>
                <w:sz w:val="24"/>
                <w:szCs w:val="24"/>
                <w:lang w:eastAsia="ar-SA"/>
              </w:rPr>
            </w:pPr>
            <w:r w:rsidRPr="009A2A8B">
              <w:rPr>
                <w:b/>
                <w:i/>
                <w:iCs/>
                <w:sz w:val="24"/>
                <w:szCs w:val="24"/>
                <w:lang w:eastAsia="ar-SA"/>
              </w:rPr>
              <w:t>7</w:t>
            </w:r>
          </w:p>
        </w:tc>
        <w:tc>
          <w:tcPr>
            <w:tcW w:w="5954" w:type="dxa"/>
            <w:tcBorders>
              <w:top w:val="single" w:sz="4" w:space="0" w:color="000000"/>
              <w:left w:val="single" w:sz="4" w:space="0" w:color="000000"/>
              <w:bottom w:val="single" w:sz="4" w:space="0" w:color="000000"/>
              <w:right w:val="single" w:sz="4" w:space="0" w:color="auto"/>
            </w:tcBorders>
            <w:shd w:val="clear" w:color="auto" w:fill="auto"/>
          </w:tcPr>
          <w:p w:rsidR="003F11EE" w:rsidRPr="007A7CA9" w:rsidRDefault="003F11EE" w:rsidP="00047A12">
            <w:pPr>
              <w:pBdr>
                <w:top w:val="nil"/>
                <w:left w:val="nil"/>
                <w:bottom w:val="nil"/>
                <w:right w:val="nil"/>
                <w:between w:val="nil"/>
              </w:pBdr>
              <w:contextualSpacing/>
              <w:jc w:val="both"/>
              <w:rPr>
                <w:b/>
                <w:i/>
                <w:iCs/>
                <w:spacing w:val="-6"/>
                <w:sz w:val="24"/>
                <w:szCs w:val="24"/>
              </w:rPr>
            </w:pPr>
            <w:r w:rsidRPr="007A7CA9">
              <w:rPr>
                <w:b/>
                <w:i/>
                <w:iCs/>
                <w:color w:val="000000" w:themeColor="text1"/>
                <w:spacing w:val="-6"/>
                <w:sz w:val="24"/>
                <w:szCs w:val="24"/>
              </w:rPr>
              <w:t xml:space="preserve">Phát động toàn dân ra quân dọn vệ sinh môi trường; Công đoàn xã tham gia </w:t>
            </w:r>
            <w:r>
              <w:rPr>
                <w:b/>
                <w:i/>
                <w:iCs/>
                <w:color w:val="000000" w:themeColor="text1"/>
                <w:spacing w:val="-6"/>
                <w:sz w:val="24"/>
                <w:szCs w:val="24"/>
              </w:rPr>
              <w:t>x</w:t>
            </w:r>
            <w:r w:rsidRPr="007A7CA9">
              <w:rPr>
                <w:b/>
                <w:i/>
                <w:iCs/>
                <w:color w:val="000000" w:themeColor="text1"/>
                <w:spacing w:val="-6"/>
                <w:sz w:val="24"/>
                <w:szCs w:val="24"/>
              </w:rPr>
              <w:t>óa vườn tạp, xây dựng các tiêu chí KDC Kiểu mẫu ở thôn Phúc Thuận</w:t>
            </w:r>
          </w:p>
        </w:tc>
        <w:tc>
          <w:tcPr>
            <w:tcW w:w="1749" w:type="dxa"/>
            <w:tcBorders>
              <w:top w:val="single" w:sz="4" w:space="0" w:color="000000"/>
              <w:left w:val="single" w:sz="4" w:space="0" w:color="auto"/>
              <w:bottom w:val="single" w:sz="4" w:space="0" w:color="000000"/>
              <w:right w:val="single" w:sz="4" w:space="0" w:color="auto"/>
            </w:tcBorders>
            <w:shd w:val="clear" w:color="auto" w:fill="auto"/>
          </w:tcPr>
          <w:p w:rsidR="003F11EE" w:rsidRPr="009A2A8B" w:rsidRDefault="003F11EE" w:rsidP="00047A12">
            <w:pPr>
              <w:suppressAutoHyphens/>
              <w:rPr>
                <w:b/>
                <w:i/>
                <w:iCs/>
                <w:sz w:val="24"/>
                <w:szCs w:val="24"/>
                <w:highlight w:val="yellow"/>
                <w:lang w:eastAsia="ar-SA"/>
              </w:rPr>
            </w:pPr>
          </w:p>
        </w:tc>
        <w:tc>
          <w:tcPr>
            <w:tcW w:w="1595" w:type="dxa"/>
            <w:tcBorders>
              <w:top w:val="single" w:sz="4" w:space="0" w:color="000000"/>
              <w:left w:val="single" w:sz="4" w:space="0" w:color="auto"/>
              <w:bottom w:val="single" w:sz="4" w:space="0" w:color="000000"/>
              <w:right w:val="single" w:sz="4" w:space="0" w:color="000000"/>
            </w:tcBorders>
            <w:shd w:val="clear" w:color="auto" w:fill="auto"/>
          </w:tcPr>
          <w:p w:rsidR="003F11EE" w:rsidRPr="009A2A8B" w:rsidRDefault="003F11EE" w:rsidP="00047A12">
            <w:pPr>
              <w:pBdr>
                <w:top w:val="nil"/>
                <w:left w:val="nil"/>
                <w:bottom w:val="nil"/>
                <w:right w:val="nil"/>
                <w:between w:val="nil"/>
              </w:pBdr>
              <w:rPr>
                <w:b/>
                <w:i/>
                <w:iCs/>
                <w:sz w:val="24"/>
                <w:szCs w:val="24"/>
                <w:highlight w:val="yellow"/>
              </w:rPr>
            </w:pPr>
            <w:r w:rsidRPr="009A2A8B">
              <w:rPr>
                <w:b/>
                <w:i/>
                <w:iCs/>
                <w:sz w:val="24"/>
                <w:szCs w:val="24"/>
              </w:rPr>
              <w:t>- Các thôn</w:t>
            </w:r>
          </w:p>
        </w:tc>
      </w:tr>
      <w:tr w:rsidR="003F11EE" w:rsidRPr="00407D9A" w:rsidTr="00047A12">
        <w:trPr>
          <w:trHeight w:val="319"/>
        </w:trPr>
        <w:tc>
          <w:tcPr>
            <w:tcW w:w="567" w:type="dxa"/>
            <w:tcBorders>
              <w:top w:val="single" w:sz="4" w:space="0" w:color="000000"/>
              <w:left w:val="single" w:sz="4" w:space="0" w:color="000000"/>
              <w:bottom w:val="single" w:sz="4" w:space="0" w:color="000000"/>
              <w:right w:val="nil"/>
            </w:tcBorders>
            <w:shd w:val="clear" w:color="auto" w:fill="auto"/>
            <w:vAlign w:val="center"/>
          </w:tcPr>
          <w:p w:rsidR="003F11EE" w:rsidRPr="009A2A8B" w:rsidRDefault="003F11EE" w:rsidP="00047A12">
            <w:pPr>
              <w:suppressAutoHyphens/>
              <w:snapToGrid w:val="0"/>
              <w:jc w:val="center"/>
              <w:rPr>
                <w:i/>
                <w:iCs/>
                <w:sz w:val="24"/>
                <w:szCs w:val="24"/>
                <w:lang w:eastAsia="ar-SA"/>
              </w:rPr>
            </w:pPr>
            <w:r w:rsidRPr="009A2A8B">
              <w:rPr>
                <w:b/>
                <w:i/>
                <w:iCs/>
                <w:sz w:val="24"/>
                <w:szCs w:val="24"/>
                <w:lang w:eastAsia="ar-SA"/>
              </w:rPr>
              <w:t>9</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1EE" w:rsidRPr="009A2A8B" w:rsidRDefault="003F11EE" w:rsidP="00047A12">
            <w:pPr>
              <w:suppressAutoHyphens/>
              <w:snapToGrid w:val="0"/>
              <w:jc w:val="center"/>
              <w:rPr>
                <w:i/>
                <w:iCs/>
                <w:sz w:val="24"/>
                <w:szCs w:val="24"/>
                <w:lang w:eastAsia="ar-SA"/>
              </w:rPr>
            </w:pPr>
            <w:r w:rsidRPr="004B429A">
              <w:rPr>
                <w:b/>
                <w:i/>
                <w:iCs/>
                <w:sz w:val="22"/>
                <w:szCs w:val="22"/>
                <w:lang w:eastAsia="ar-SA"/>
              </w:rPr>
              <w:t>CN</w:t>
            </w:r>
          </w:p>
        </w:tc>
        <w:tc>
          <w:tcPr>
            <w:tcW w:w="5954" w:type="dxa"/>
            <w:tcBorders>
              <w:top w:val="single" w:sz="4" w:space="0" w:color="000000"/>
              <w:left w:val="single" w:sz="4" w:space="0" w:color="000000"/>
              <w:bottom w:val="single" w:sz="4" w:space="0" w:color="000000"/>
              <w:right w:val="single" w:sz="4" w:space="0" w:color="auto"/>
            </w:tcBorders>
            <w:shd w:val="clear" w:color="auto" w:fill="auto"/>
            <w:vAlign w:val="center"/>
          </w:tcPr>
          <w:p w:rsidR="003F11EE" w:rsidRPr="007A7CA9" w:rsidRDefault="003F11EE" w:rsidP="00047A12">
            <w:pPr>
              <w:pBdr>
                <w:top w:val="nil"/>
                <w:left w:val="nil"/>
                <w:bottom w:val="nil"/>
                <w:right w:val="nil"/>
                <w:between w:val="nil"/>
              </w:pBdr>
              <w:jc w:val="both"/>
              <w:rPr>
                <w:b/>
                <w:bCs/>
                <w:i/>
                <w:iCs/>
                <w:spacing w:val="-4"/>
                <w:sz w:val="24"/>
                <w:szCs w:val="24"/>
              </w:rPr>
            </w:pPr>
            <w:r w:rsidRPr="00407D9A">
              <w:rPr>
                <w:b/>
                <w:i/>
                <w:spacing w:val="-4"/>
                <w:sz w:val="24"/>
                <w:szCs w:val="24"/>
                <w:u w:val="single"/>
              </w:rPr>
              <w:t>Sáng:</w:t>
            </w:r>
            <w:r w:rsidRPr="00407D9A">
              <w:rPr>
                <w:spacing w:val="-4"/>
                <w:sz w:val="24"/>
                <w:szCs w:val="24"/>
              </w:rPr>
              <w:t xml:space="preserve"> </w:t>
            </w:r>
            <w:r w:rsidRPr="007A7CA9">
              <w:rPr>
                <w:b/>
                <w:spacing w:val="-4"/>
                <w:sz w:val="24"/>
                <w:szCs w:val="24"/>
              </w:rPr>
              <w:t xml:space="preserve">MTTQ và các đoàn thể </w:t>
            </w:r>
            <w:r w:rsidRPr="007A7CA9">
              <w:rPr>
                <w:b/>
                <w:bCs/>
                <w:i/>
                <w:iCs/>
                <w:spacing w:val="-4"/>
                <w:sz w:val="24"/>
                <w:szCs w:val="24"/>
              </w:rPr>
              <w:t>Tổ chức hội</w:t>
            </w:r>
            <w:r>
              <w:rPr>
                <w:b/>
                <w:bCs/>
                <w:i/>
                <w:iCs/>
                <w:spacing w:val="-4"/>
                <w:sz w:val="24"/>
                <w:szCs w:val="24"/>
              </w:rPr>
              <w:t xml:space="preserve"> nghị quán triệt, tuyên truyền</w:t>
            </w:r>
            <w:r w:rsidRPr="007A7CA9">
              <w:rPr>
                <w:b/>
                <w:bCs/>
                <w:i/>
                <w:iCs/>
                <w:spacing w:val="-4"/>
                <w:sz w:val="24"/>
                <w:szCs w:val="24"/>
              </w:rPr>
              <w:t xml:space="preserve"> Chỉ thị số 05 về “Học tập và làm theo tấm gương, tư tưởng, đạo đức và phong cách Hồ Chí Minh”; Chỉ thị số 18-CT/TW ngày 26/10/2022 của Ban Bí thư Trung ương Đảng về phát huy vai trò, nâng cao chất lượng, hiệu quả công tác giám sát, phản biện xã hội của MTTQ Việt Nam và các tổ chức chính trị - xã hội</w:t>
            </w:r>
            <w:r>
              <w:rPr>
                <w:b/>
                <w:bCs/>
                <w:i/>
                <w:iCs/>
                <w:spacing w:val="-4"/>
                <w:sz w:val="24"/>
                <w:szCs w:val="24"/>
              </w:rPr>
              <w:t>.</w:t>
            </w:r>
          </w:p>
          <w:p w:rsidR="003F11EE" w:rsidRPr="00407D9A" w:rsidRDefault="003F11EE" w:rsidP="00047A12">
            <w:pPr>
              <w:pBdr>
                <w:top w:val="nil"/>
                <w:left w:val="nil"/>
                <w:bottom w:val="nil"/>
                <w:right w:val="nil"/>
                <w:between w:val="nil"/>
              </w:pBdr>
              <w:jc w:val="both"/>
              <w:rPr>
                <w:b/>
                <w:i/>
                <w:spacing w:val="-4"/>
                <w:sz w:val="24"/>
                <w:szCs w:val="24"/>
              </w:rPr>
            </w:pPr>
            <w:r w:rsidRPr="00407D9A">
              <w:rPr>
                <w:b/>
                <w:bCs/>
                <w:i/>
                <w:iCs/>
                <w:spacing w:val="-4"/>
                <w:sz w:val="24"/>
                <w:szCs w:val="24"/>
                <w:u w:val="single"/>
              </w:rPr>
              <w:t>Chiều</w:t>
            </w:r>
            <w:r w:rsidRPr="00407D9A">
              <w:rPr>
                <w:spacing w:val="-4"/>
                <w:sz w:val="24"/>
                <w:szCs w:val="24"/>
              </w:rPr>
              <w:t xml:space="preserve">:  </w:t>
            </w:r>
            <w:r w:rsidRPr="007A7CA9">
              <w:rPr>
                <w:b/>
                <w:i/>
                <w:spacing w:val="-4"/>
                <w:sz w:val="24"/>
                <w:szCs w:val="24"/>
              </w:rPr>
              <w:t>Nghỉ Chủ Nhật</w:t>
            </w:r>
          </w:p>
        </w:tc>
        <w:tc>
          <w:tcPr>
            <w:tcW w:w="1749" w:type="dxa"/>
            <w:tcBorders>
              <w:top w:val="single" w:sz="4" w:space="0" w:color="000000"/>
              <w:left w:val="single" w:sz="4" w:space="0" w:color="auto"/>
              <w:bottom w:val="single" w:sz="4" w:space="0" w:color="000000"/>
              <w:right w:val="single" w:sz="4" w:space="0" w:color="auto"/>
            </w:tcBorders>
            <w:shd w:val="clear" w:color="auto" w:fill="auto"/>
          </w:tcPr>
          <w:p w:rsidR="003F11EE" w:rsidRPr="009A2A8B" w:rsidRDefault="003F11EE" w:rsidP="00047A12">
            <w:pPr>
              <w:tabs>
                <w:tab w:val="left" w:pos="268"/>
              </w:tabs>
              <w:suppressAutoHyphens/>
              <w:rPr>
                <w:b/>
                <w:bCs/>
                <w:i/>
                <w:iCs/>
                <w:sz w:val="24"/>
                <w:szCs w:val="24"/>
              </w:rPr>
            </w:pPr>
            <w:r w:rsidRPr="009A2A8B">
              <w:rPr>
                <w:b/>
                <w:bCs/>
                <w:i/>
                <w:iCs/>
                <w:sz w:val="24"/>
                <w:szCs w:val="24"/>
              </w:rPr>
              <w:t>- MTTQ, các đoàn thể</w:t>
            </w:r>
          </w:p>
        </w:tc>
        <w:tc>
          <w:tcPr>
            <w:tcW w:w="1595" w:type="dxa"/>
            <w:tcBorders>
              <w:top w:val="single" w:sz="4" w:space="0" w:color="000000"/>
              <w:left w:val="single" w:sz="4" w:space="0" w:color="auto"/>
              <w:bottom w:val="single" w:sz="4" w:space="0" w:color="000000"/>
              <w:right w:val="single" w:sz="4" w:space="0" w:color="000000"/>
            </w:tcBorders>
            <w:shd w:val="clear" w:color="auto" w:fill="auto"/>
          </w:tcPr>
          <w:p w:rsidR="003F11EE" w:rsidRPr="009A2A8B" w:rsidRDefault="003F11EE" w:rsidP="00047A12">
            <w:pPr>
              <w:suppressAutoHyphens/>
              <w:rPr>
                <w:b/>
                <w:bCs/>
                <w:i/>
                <w:iCs/>
                <w:sz w:val="24"/>
                <w:szCs w:val="24"/>
                <w:lang w:eastAsia="ar-SA"/>
              </w:rPr>
            </w:pPr>
            <w:r w:rsidRPr="009A2A8B">
              <w:rPr>
                <w:b/>
                <w:bCs/>
                <w:i/>
                <w:iCs/>
                <w:sz w:val="24"/>
                <w:szCs w:val="24"/>
                <w:lang w:eastAsia="ar-SA"/>
              </w:rPr>
              <w:t>- Nhà VH xã</w:t>
            </w:r>
          </w:p>
        </w:tc>
      </w:tr>
    </w:tbl>
    <w:p w:rsidR="003F11EE" w:rsidRPr="004B4277" w:rsidRDefault="003F11EE" w:rsidP="003F11EE">
      <w:pPr>
        <w:jc w:val="center"/>
        <w:rPr>
          <w:b/>
        </w:rPr>
      </w:pPr>
    </w:p>
    <w:p w:rsidR="00440F79" w:rsidRDefault="00440F79"/>
    <w:sectPr w:rsidR="00440F79" w:rsidSect="00FB543A">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E"/>
    <w:rsid w:val="003F11EE"/>
    <w:rsid w:val="00440F79"/>
    <w:rsid w:val="00AA3FE2"/>
    <w:rsid w:val="00CB1E99"/>
    <w:rsid w:val="00FB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5391"/>
  <w15:chartTrackingRefBased/>
  <w15:docId w15:val="{A19017BB-EF70-48A0-8E6D-3D0B0A5A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EE"/>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36761-CDF7-4801-BB66-69BC2B703EAB}"/>
</file>

<file path=customXml/itemProps2.xml><?xml version="1.0" encoding="utf-8"?>
<ds:datastoreItem xmlns:ds="http://schemas.openxmlformats.org/officeDocument/2006/customXml" ds:itemID="{54564CFF-EA47-4C60-8948-57F9C24322F2}"/>
</file>

<file path=customXml/itemProps3.xml><?xml version="1.0" encoding="utf-8"?>
<ds:datastoreItem xmlns:ds="http://schemas.openxmlformats.org/officeDocument/2006/customXml" ds:itemID="{40DA8F7B-C79D-4F31-8EEC-01B5461C0E72}"/>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LE VAN</dc:creator>
  <cp:keywords/>
  <dc:description/>
  <cp:lastModifiedBy>TRAN LE VAN</cp:lastModifiedBy>
  <cp:revision>1</cp:revision>
  <dcterms:created xsi:type="dcterms:W3CDTF">2023-06-23T01:53:00Z</dcterms:created>
  <dcterms:modified xsi:type="dcterms:W3CDTF">2023-06-23T01:54:00Z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